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4909" w:rsidRPr="00B34909" w:rsidRDefault="00B34909" w:rsidP="00B34909">
      <w:pPr>
        <w:autoSpaceDE w:val="0"/>
        <w:autoSpaceDN w:val="0"/>
        <w:adjustRightInd w:val="0"/>
        <w:spacing w:after="0" w:line="240" w:lineRule="auto"/>
        <w:rPr>
          <w:rFonts w:ascii="TimesNewRomanPS-BoldMT" w:hAnsi="TimesNewRomanPS-BoldMT" w:cs="TimesNewRomanPS-BoldMT"/>
          <w:b/>
          <w:bCs/>
          <w:sz w:val="20"/>
          <w:szCs w:val="20"/>
        </w:rPr>
      </w:pPr>
      <w:r w:rsidRPr="00B34909">
        <w:rPr>
          <w:rFonts w:ascii="TimesNewRomanPS-BoldMT" w:hAnsi="TimesNewRomanPS-BoldMT" w:cs="TimesNewRomanPS-BoldMT"/>
          <w:b/>
          <w:bCs/>
          <w:sz w:val="20"/>
          <w:szCs w:val="20"/>
        </w:rPr>
        <w:t>BESİNLER ve BESİN ÖGELERİ</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r w:rsidRPr="00B34909">
        <w:rPr>
          <w:rFonts w:ascii="TimesNewRomanPSMT" w:hAnsi="TimesNewRomanPSMT" w:cs="TimesNewRomanPSMT"/>
          <w:sz w:val="20"/>
          <w:szCs w:val="20"/>
        </w:rPr>
        <w:t xml:space="preserve">     Doğumdan itibaren büyüme ve gelişme, sağlıklı ve uzun bir yaşam için vücudumuza gerekli olan bütün maddeleri besinlerle alırız. Her gün, her mevsim tükettiğimiz çok çeşitli besinler vardır. Besinler, elde edildikleri kaynaklara göre iki gruba ayrılır;</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r w:rsidRPr="00B34909">
        <w:rPr>
          <w:rFonts w:ascii="TimesNewRomanPS-BoldMT" w:hAnsi="TimesNewRomanPS-BoldMT" w:cs="TimesNewRomanPS-BoldMT"/>
          <w:b/>
          <w:bCs/>
          <w:sz w:val="20"/>
          <w:szCs w:val="20"/>
        </w:rPr>
        <w:t xml:space="preserve">1. </w:t>
      </w:r>
      <w:r w:rsidRPr="00B34909">
        <w:rPr>
          <w:rFonts w:ascii="TimesNewRomanPSMT" w:hAnsi="TimesNewRomanPSMT" w:cs="TimesNewRomanPSMT"/>
          <w:sz w:val="20"/>
          <w:szCs w:val="20"/>
        </w:rPr>
        <w:t>Süt, yumurta, peynir, et, tavuk, balık gibi</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proofErr w:type="gramStart"/>
      <w:r w:rsidRPr="00B34909">
        <w:rPr>
          <w:rFonts w:ascii="TimesNewRomanPSMT" w:hAnsi="TimesNewRomanPSMT" w:cs="TimesNewRomanPSMT"/>
          <w:sz w:val="20"/>
          <w:szCs w:val="20"/>
        </w:rPr>
        <w:t>hayvansal</w:t>
      </w:r>
      <w:proofErr w:type="gramEnd"/>
      <w:r w:rsidRPr="00B34909">
        <w:rPr>
          <w:rFonts w:ascii="TimesNewRomanPSMT" w:hAnsi="TimesNewRomanPSMT" w:cs="TimesNewRomanPSMT"/>
          <w:sz w:val="20"/>
          <w:szCs w:val="20"/>
        </w:rPr>
        <w:t xml:space="preserve"> kaynaklı besinler.</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r w:rsidRPr="00B34909">
        <w:rPr>
          <w:rFonts w:ascii="TimesNewRomanPS-BoldMT" w:hAnsi="TimesNewRomanPS-BoldMT" w:cs="TimesNewRomanPS-BoldMT"/>
          <w:b/>
          <w:bCs/>
          <w:sz w:val="20"/>
          <w:szCs w:val="20"/>
        </w:rPr>
        <w:t xml:space="preserve">2. </w:t>
      </w:r>
      <w:r w:rsidRPr="00B34909">
        <w:rPr>
          <w:rFonts w:ascii="TimesNewRomanPSMT" w:hAnsi="TimesNewRomanPSMT" w:cs="TimesNewRomanPSMT"/>
          <w:sz w:val="20"/>
          <w:szCs w:val="20"/>
        </w:rPr>
        <w:t>Sebzeler, meyveler, ekmek, mercimek, kuru</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proofErr w:type="gramStart"/>
      <w:r w:rsidRPr="00B34909">
        <w:rPr>
          <w:rFonts w:ascii="TimesNewRomanPSMT" w:hAnsi="TimesNewRomanPSMT" w:cs="TimesNewRomanPSMT"/>
          <w:sz w:val="20"/>
          <w:szCs w:val="20"/>
        </w:rPr>
        <w:t>fasulye</w:t>
      </w:r>
      <w:proofErr w:type="gramEnd"/>
      <w:r w:rsidRPr="00B34909">
        <w:rPr>
          <w:rFonts w:ascii="TimesNewRomanPSMT" w:hAnsi="TimesNewRomanPSMT" w:cs="TimesNewRomanPSMT"/>
          <w:sz w:val="20"/>
          <w:szCs w:val="20"/>
        </w:rPr>
        <w:t>, makarna, bulgur gibi bitkisel kaynaklı</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proofErr w:type="gramStart"/>
      <w:r w:rsidRPr="00B34909">
        <w:rPr>
          <w:rFonts w:ascii="TimesNewRomanPSMT" w:hAnsi="TimesNewRomanPSMT" w:cs="TimesNewRomanPSMT"/>
          <w:sz w:val="20"/>
          <w:szCs w:val="20"/>
        </w:rPr>
        <w:t>besinler</w:t>
      </w:r>
      <w:proofErr w:type="gramEnd"/>
      <w:r w:rsidRPr="00B34909">
        <w:rPr>
          <w:rFonts w:ascii="TimesNewRomanPSMT" w:hAnsi="TimesNewRomanPSMT" w:cs="TimesNewRomanPSMT"/>
          <w:sz w:val="20"/>
          <w:szCs w:val="20"/>
        </w:rPr>
        <w:t>.</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r w:rsidRPr="00B34909">
        <w:rPr>
          <w:rFonts w:ascii="TimesNewRomanPSMT" w:hAnsi="TimesNewRomanPSMT" w:cs="TimesNewRomanPSMT"/>
          <w:sz w:val="20"/>
          <w:szCs w:val="20"/>
        </w:rPr>
        <w:t xml:space="preserve">     Bu besinlerin her birinin içinde vücudumuza farklı yararlar sağlayan maddeler bulunmaktadır. Bu maddelere </w:t>
      </w:r>
      <w:r w:rsidRPr="00B34909">
        <w:rPr>
          <w:rFonts w:ascii="TimesNewRomanPS-BoldMT" w:hAnsi="TimesNewRomanPS-BoldMT" w:cs="TimesNewRomanPS-BoldMT"/>
          <w:b/>
          <w:bCs/>
          <w:sz w:val="20"/>
          <w:szCs w:val="20"/>
        </w:rPr>
        <w:t xml:space="preserve">besin öğesi </w:t>
      </w:r>
      <w:r w:rsidRPr="00B34909">
        <w:rPr>
          <w:rFonts w:ascii="TimesNewRomanPSMT" w:hAnsi="TimesNewRomanPSMT" w:cs="TimesNewRomanPSMT"/>
          <w:sz w:val="20"/>
          <w:szCs w:val="20"/>
        </w:rPr>
        <w:t xml:space="preserve">denir. Besin öğeleri; protein, karbonhidrat, yağ, </w:t>
      </w:r>
      <w:proofErr w:type="spellStart"/>
      <w:proofErr w:type="gramStart"/>
      <w:r w:rsidRPr="00B34909">
        <w:rPr>
          <w:rFonts w:ascii="TimesNewRomanPSMT" w:hAnsi="TimesNewRomanPSMT" w:cs="TimesNewRomanPSMT"/>
          <w:sz w:val="20"/>
          <w:szCs w:val="20"/>
        </w:rPr>
        <w:t>vitaminler,mineraller</w:t>
      </w:r>
      <w:proofErr w:type="spellEnd"/>
      <w:proofErr w:type="gramEnd"/>
      <w:r w:rsidRPr="00B34909">
        <w:rPr>
          <w:rFonts w:ascii="TimesNewRomanPSMT" w:hAnsi="TimesNewRomanPSMT" w:cs="TimesNewRomanPSMT"/>
          <w:sz w:val="20"/>
          <w:szCs w:val="20"/>
        </w:rPr>
        <w:t xml:space="preserve"> ve sudur. Vücudumuzun bileşimi de bu besin öğelerinden oluşmaktadır. Organlarımızın düzenli olarak çalışabilmesi ve günlük işlerimizi sağlıklı sürdürebilmek için bu öğelerin her birinden her gün almamız gereklidir. Aldığımız miktarların yetersiz veya fazla olması sağlığımızı etkiler. Bu nedenle gün boyu, çeşitli besinlerden yeterli miktarlarda tüketilmelidir.</w:t>
      </w:r>
    </w:p>
    <w:p w:rsidR="00B34909" w:rsidRPr="00B34909" w:rsidRDefault="00B34909" w:rsidP="00B34909">
      <w:pPr>
        <w:autoSpaceDE w:val="0"/>
        <w:autoSpaceDN w:val="0"/>
        <w:adjustRightInd w:val="0"/>
        <w:spacing w:after="0" w:line="240" w:lineRule="auto"/>
        <w:rPr>
          <w:rFonts w:ascii="TimesNewRomanPS-BoldMT" w:hAnsi="TimesNewRomanPS-BoldMT" w:cs="TimesNewRomanPS-BoldMT"/>
          <w:b/>
          <w:bCs/>
          <w:sz w:val="20"/>
          <w:szCs w:val="20"/>
        </w:rPr>
      </w:pPr>
      <w:r w:rsidRPr="00B34909">
        <w:rPr>
          <w:rFonts w:ascii="TimesNewRomanPS-BoldMT" w:hAnsi="TimesNewRomanPS-BoldMT" w:cs="TimesNewRomanPS-BoldMT"/>
          <w:b/>
          <w:bCs/>
          <w:sz w:val="20"/>
          <w:szCs w:val="20"/>
        </w:rPr>
        <w:t>BESİN ÖĞELERİ</w:t>
      </w:r>
    </w:p>
    <w:p w:rsidR="00B34909" w:rsidRPr="00B34909" w:rsidRDefault="00B34909" w:rsidP="00B34909">
      <w:pPr>
        <w:autoSpaceDE w:val="0"/>
        <w:autoSpaceDN w:val="0"/>
        <w:adjustRightInd w:val="0"/>
        <w:spacing w:after="0" w:line="240" w:lineRule="auto"/>
        <w:rPr>
          <w:rFonts w:ascii="TimesNewRomanPS-BoldMT" w:hAnsi="TimesNewRomanPS-BoldMT" w:cs="TimesNewRomanPS-BoldMT"/>
          <w:b/>
          <w:bCs/>
          <w:sz w:val="20"/>
          <w:szCs w:val="20"/>
        </w:rPr>
      </w:pPr>
      <w:r w:rsidRPr="00B34909">
        <w:rPr>
          <w:rFonts w:ascii="TimesNewRomanPS-BoldMT" w:hAnsi="TimesNewRomanPS-BoldMT" w:cs="TimesNewRomanPS-BoldMT"/>
          <w:b/>
          <w:bCs/>
          <w:sz w:val="20"/>
          <w:szCs w:val="20"/>
        </w:rPr>
        <w:t>Proteinler</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r w:rsidRPr="00B34909">
        <w:rPr>
          <w:rFonts w:ascii="TimesNewRomanPSMT" w:hAnsi="TimesNewRomanPSMT" w:cs="TimesNewRomanPSMT"/>
          <w:sz w:val="20"/>
          <w:szCs w:val="20"/>
        </w:rPr>
        <w:t xml:space="preserve">     Büyüme ve gelişme vücut hücrelerinin sayısının artmasıyla gerçekleşir. Bu hücrelerin yapılabilmesi için </w:t>
      </w:r>
      <w:r w:rsidRPr="00B34909">
        <w:rPr>
          <w:rFonts w:ascii="TimesNewRomanPS-BoldMT" w:hAnsi="TimesNewRomanPS-BoldMT" w:cs="TimesNewRomanPS-BoldMT"/>
          <w:b/>
          <w:bCs/>
          <w:sz w:val="20"/>
          <w:szCs w:val="20"/>
        </w:rPr>
        <w:t xml:space="preserve">protein </w:t>
      </w:r>
      <w:r w:rsidRPr="00B34909">
        <w:rPr>
          <w:rFonts w:ascii="TimesNewRomanPSMT" w:hAnsi="TimesNewRomanPSMT" w:cs="TimesNewRomanPSMT"/>
          <w:sz w:val="20"/>
          <w:szCs w:val="20"/>
        </w:rPr>
        <w:t>gereklidir. Hücreler birleşerek dokularımızı ve organlarımızı oluşturur. Anne karnındaki bir bebeğin</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proofErr w:type="gramStart"/>
      <w:r w:rsidRPr="00B34909">
        <w:rPr>
          <w:rFonts w:ascii="TimesNewRomanPSMT" w:hAnsi="TimesNewRomanPSMT" w:cs="TimesNewRomanPSMT"/>
          <w:sz w:val="20"/>
          <w:szCs w:val="20"/>
        </w:rPr>
        <w:t>organları</w:t>
      </w:r>
      <w:proofErr w:type="gramEnd"/>
      <w:r w:rsidRPr="00B34909">
        <w:rPr>
          <w:rFonts w:ascii="TimesNewRomanPSMT" w:hAnsi="TimesNewRomanPSMT" w:cs="TimesNewRomanPSMT"/>
          <w:sz w:val="20"/>
          <w:szCs w:val="20"/>
        </w:rPr>
        <w:t xml:space="preserve"> da bu sayede yapılanabilir. Vücudumuzu hastalıklara karşı koruyan savunma sistemlerimiz için de</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proofErr w:type="gramStart"/>
      <w:r w:rsidRPr="00B34909">
        <w:rPr>
          <w:rFonts w:ascii="TimesNewRomanPSMT" w:hAnsi="TimesNewRomanPSMT" w:cs="TimesNewRomanPSMT"/>
          <w:sz w:val="20"/>
          <w:szCs w:val="20"/>
        </w:rPr>
        <w:t>proteinler</w:t>
      </w:r>
      <w:proofErr w:type="gramEnd"/>
      <w:r w:rsidRPr="00B34909">
        <w:rPr>
          <w:rFonts w:ascii="TimesNewRomanPSMT" w:hAnsi="TimesNewRomanPSMT" w:cs="TimesNewRomanPSMT"/>
          <w:sz w:val="20"/>
          <w:szCs w:val="20"/>
        </w:rPr>
        <w:t xml:space="preserve"> gereklidir.</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r w:rsidRPr="00B34909">
        <w:rPr>
          <w:rFonts w:ascii="TimesNewRomanPSMT" w:hAnsi="TimesNewRomanPSMT" w:cs="TimesNewRomanPSMT"/>
          <w:sz w:val="20"/>
          <w:szCs w:val="20"/>
        </w:rPr>
        <w:t>Yeterince protein alamazsak ne olur?</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r w:rsidRPr="00B34909">
        <w:rPr>
          <w:rFonts w:ascii="TimesNewRomanPSMT" w:hAnsi="TimesNewRomanPSMT" w:cs="TimesNewRomanPSMT"/>
          <w:sz w:val="20"/>
          <w:szCs w:val="20"/>
        </w:rPr>
        <w:t>• Büyüme ve gelişmemiz yavaşlar</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r w:rsidRPr="00B34909">
        <w:rPr>
          <w:rFonts w:ascii="TimesNewRomanPSMT" w:hAnsi="TimesNewRomanPSMT" w:cs="TimesNewRomanPSMT"/>
          <w:sz w:val="20"/>
          <w:szCs w:val="20"/>
        </w:rPr>
        <w:t>• Kolay hasta oluruz</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r w:rsidRPr="00B34909">
        <w:rPr>
          <w:rFonts w:ascii="TimesNewRomanPSMT" w:hAnsi="TimesNewRomanPSMT" w:cs="TimesNewRomanPSMT"/>
          <w:sz w:val="20"/>
          <w:szCs w:val="20"/>
        </w:rPr>
        <w:t>• Hastalıklar daha uzun sürer</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r w:rsidRPr="00B34909">
        <w:rPr>
          <w:rFonts w:ascii="TimesNewRomanPSMT" w:hAnsi="TimesNewRomanPSMT" w:cs="TimesNewRomanPSMT"/>
          <w:sz w:val="20"/>
          <w:szCs w:val="20"/>
        </w:rPr>
        <w:t>• Saç, deri, tırnak gibi dokularımızın</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proofErr w:type="gramStart"/>
      <w:r w:rsidRPr="00B34909">
        <w:rPr>
          <w:rFonts w:ascii="TimesNewRomanPSMT" w:hAnsi="TimesNewRomanPSMT" w:cs="TimesNewRomanPSMT"/>
          <w:sz w:val="20"/>
          <w:szCs w:val="20"/>
        </w:rPr>
        <w:t>sağlığı</w:t>
      </w:r>
      <w:proofErr w:type="gramEnd"/>
      <w:r w:rsidRPr="00B34909">
        <w:rPr>
          <w:rFonts w:ascii="TimesNewRomanPSMT" w:hAnsi="TimesNewRomanPSMT" w:cs="TimesNewRomanPSMT"/>
          <w:sz w:val="20"/>
          <w:szCs w:val="20"/>
        </w:rPr>
        <w:t xml:space="preserve"> bozulur</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r w:rsidRPr="00B34909">
        <w:rPr>
          <w:rFonts w:ascii="TimesNewRomanPSMT" w:hAnsi="TimesNewRomanPSMT" w:cs="TimesNewRomanPSMT"/>
          <w:sz w:val="20"/>
          <w:szCs w:val="20"/>
        </w:rPr>
        <w:t>• Organlarımızın çalışması aksar• Büyüme ve gelişme için yeterli miktarda protein</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proofErr w:type="gramStart"/>
      <w:r w:rsidRPr="00B34909">
        <w:rPr>
          <w:rFonts w:ascii="TimesNewRomanPSMT" w:hAnsi="TimesNewRomanPSMT" w:cs="TimesNewRomanPSMT"/>
          <w:sz w:val="20"/>
          <w:szCs w:val="20"/>
        </w:rPr>
        <w:t>tüketilmelidir</w:t>
      </w:r>
      <w:proofErr w:type="gramEnd"/>
      <w:r w:rsidRPr="00B34909">
        <w:rPr>
          <w:rFonts w:ascii="TimesNewRomanPSMT" w:hAnsi="TimesNewRomanPSMT" w:cs="TimesNewRomanPSMT"/>
          <w:sz w:val="20"/>
          <w:szCs w:val="20"/>
        </w:rPr>
        <w:t>.</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r w:rsidRPr="00B34909">
        <w:rPr>
          <w:rFonts w:ascii="TimesNewRomanPSMT" w:hAnsi="TimesNewRomanPSMT" w:cs="TimesNewRomanPSMT"/>
          <w:sz w:val="20"/>
          <w:szCs w:val="20"/>
        </w:rPr>
        <w:t>• Süt, yoğurt, et, yumurta gibi hayvansal kaynaklı</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proofErr w:type="gramStart"/>
      <w:r w:rsidRPr="00B34909">
        <w:rPr>
          <w:rFonts w:ascii="TimesNewRomanPSMT" w:hAnsi="TimesNewRomanPSMT" w:cs="TimesNewRomanPSMT"/>
          <w:sz w:val="20"/>
          <w:szCs w:val="20"/>
        </w:rPr>
        <w:t>proteinler</w:t>
      </w:r>
      <w:proofErr w:type="gramEnd"/>
      <w:r w:rsidRPr="00B34909">
        <w:rPr>
          <w:rFonts w:ascii="TimesNewRomanPSMT" w:hAnsi="TimesNewRomanPSMT" w:cs="TimesNewRomanPSMT"/>
          <w:sz w:val="20"/>
          <w:szCs w:val="20"/>
        </w:rPr>
        <w:t>, daha kolaylıkla vücut proteinlerine</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proofErr w:type="gramStart"/>
      <w:r w:rsidRPr="00B34909">
        <w:rPr>
          <w:rFonts w:ascii="TimesNewRomanPSMT" w:hAnsi="TimesNewRomanPSMT" w:cs="TimesNewRomanPSMT"/>
          <w:sz w:val="20"/>
          <w:szCs w:val="20"/>
        </w:rPr>
        <w:lastRenderedPageBreak/>
        <w:t>dönüşebilirler</w:t>
      </w:r>
      <w:proofErr w:type="gramEnd"/>
      <w:r w:rsidRPr="00B34909">
        <w:rPr>
          <w:rFonts w:ascii="TimesNewRomanPSMT" w:hAnsi="TimesNewRomanPSMT" w:cs="TimesNewRomanPSMT"/>
          <w:sz w:val="20"/>
          <w:szCs w:val="20"/>
        </w:rPr>
        <w:t>.</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r w:rsidRPr="00B34909">
        <w:rPr>
          <w:rFonts w:ascii="TimesNewRomanPSMT" w:hAnsi="TimesNewRomanPSMT" w:cs="TimesNewRomanPSMT"/>
          <w:sz w:val="20"/>
          <w:szCs w:val="20"/>
        </w:rPr>
        <w:t>• Hayvansal kaynaklı proteinlerin, gereğinden fazla tüketilmesi doğru değildir.</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r w:rsidRPr="00B34909">
        <w:rPr>
          <w:rFonts w:ascii="TimesNewRomanPSMT" w:hAnsi="TimesNewRomanPSMT" w:cs="TimesNewRomanPSMT"/>
          <w:sz w:val="20"/>
          <w:szCs w:val="20"/>
        </w:rPr>
        <w:t>Mercimek, kuru fasulye gibi besinler,</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proofErr w:type="gramStart"/>
      <w:r w:rsidRPr="00B34909">
        <w:rPr>
          <w:rFonts w:ascii="TimesNewRomanPSMT" w:hAnsi="TimesNewRomanPSMT" w:cs="TimesNewRomanPSMT"/>
          <w:sz w:val="20"/>
          <w:szCs w:val="20"/>
        </w:rPr>
        <w:t>bulgur</w:t>
      </w:r>
      <w:proofErr w:type="gramEnd"/>
      <w:r w:rsidRPr="00B34909">
        <w:rPr>
          <w:rFonts w:ascii="TimesNewRomanPSMT" w:hAnsi="TimesNewRomanPSMT" w:cs="TimesNewRomanPSMT"/>
          <w:sz w:val="20"/>
          <w:szCs w:val="20"/>
        </w:rPr>
        <w:t>-pirinç gibi besinlerle bir arada</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proofErr w:type="gramStart"/>
      <w:r w:rsidRPr="00B34909">
        <w:rPr>
          <w:rFonts w:ascii="TimesNewRomanPSMT" w:hAnsi="TimesNewRomanPSMT" w:cs="TimesNewRomanPSMT"/>
          <w:sz w:val="20"/>
          <w:szCs w:val="20"/>
        </w:rPr>
        <w:t>yenirse</w:t>
      </w:r>
      <w:proofErr w:type="gramEnd"/>
      <w:r w:rsidRPr="00B34909">
        <w:rPr>
          <w:rFonts w:ascii="TimesNewRomanPSMT" w:hAnsi="TimesNewRomanPSMT" w:cs="TimesNewRomanPSMT"/>
          <w:sz w:val="20"/>
          <w:szCs w:val="20"/>
        </w:rPr>
        <w:t xml:space="preserve"> vücudumuza daha çok yarar</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proofErr w:type="gramStart"/>
      <w:r w:rsidRPr="00B34909">
        <w:rPr>
          <w:rFonts w:ascii="TimesNewRomanPSMT" w:hAnsi="TimesNewRomanPSMT" w:cs="TimesNewRomanPSMT"/>
          <w:sz w:val="20"/>
          <w:szCs w:val="20"/>
        </w:rPr>
        <w:t>sağlar</w:t>
      </w:r>
      <w:proofErr w:type="gramEnd"/>
      <w:r w:rsidRPr="00B34909">
        <w:rPr>
          <w:rFonts w:ascii="TimesNewRomanPSMT" w:hAnsi="TimesNewRomanPSMT" w:cs="TimesNewRomanPSMT"/>
          <w:sz w:val="20"/>
          <w:szCs w:val="20"/>
        </w:rPr>
        <w:t xml:space="preserve">. </w:t>
      </w:r>
      <w:r>
        <w:rPr>
          <w:rFonts w:ascii="TimesNewRomanPSMT" w:hAnsi="TimesNewRomanPSMT" w:cs="TimesNewRomanPSMT"/>
          <w:noProof/>
          <w:sz w:val="20"/>
          <w:szCs w:val="20"/>
          <w:lang w:eastAsia="tr-TR"/>
        </w:rPr>
        <w:drawing>
          <wp:inline distT="0" distB="0" distL="0" distR="0">
            <wp:extent cx="2663825" cy="1703347"/>
            <wp:effectExtent l="0" t="0" r="317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3825" cy="1703347"/>
                    </a:xfrm>
                    <a:prstGeom prst="rect">
                      <a:avLst/>
                    </a:prstGeom>
                    <a:noFill/>
                    <a:ln>
                      <a:noFill/>
                    </a:ln>
                  </pic:spPr>
                </pic:pic>
              </a:graphicData>
            </a:graphic>
          </wp:inline>
        </w:drawing>
      </w:r>
    </w:p>
    <w:p w:rsidR="00B34909" w:rsidRPr="00B34909" w:rsidRDefault="00B34909" w:rsidP="00B34909">
      <w:pPr>
        <w:autoSpaceDE w:val="0"/>
        <w:autoSpaceDN w:val="0"/>
        <w:adjustRightInd w:val="0"/>
        <w:spacing w:after="0" w:line="240" w:lineRule="auto"/>
        <w:rPr>
          <w:rFonts w:ascii="TimesNewRomanPS-BoldMT" w:hAnsi="TimesNewRomanPS-BoldMT" w:cs="TimesNewRomanPS-BoldMT"/>
          <w:b/>
          <w:bCs/>
          <w:sz w:val="20"/>
          <w:szCs w:val="20"/>
        </w:rPr>
      </w:pPr>
      <w:r w:rsidRPr="00B34909">
        <w:rPr>
          <w:rFonts w:ascii="TimesNewRomanPS-BoldMT" w:hAnsi="TimesNewRomanPS-BoldMT" w:cs="TimesNewRomanPS-BoldMT"/>
          <w:b/>
          <w:bCs/>
          <w:sz w:val="20"/>
          <w:szCs w:val="20"/>
        </w:rPr>
        <w:t>Karbonhidratlar</w:t>
      </w:r>
    </w:p>
    <w:p w:rsidR="00B34909" w:rsidRPr="00B34909" w:rsidRDefault="00DC1476" w:rsidP="00B34909">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     </w:t>
      </w:r>
      <w:r w:rsidR="00B34909" w:rsidRPr="00B34909">
        <w:rPr>
          <w:rFonts w:ascii="TimesNewRomanPSMT" w:hAnsi="TimesNewRomanPSMT" w:cs="TimesNewRomanPSMT"/>
          <w:sz w:val="20"/>
          <w:szCs w:val="20"/>
        </w:rPr>
        <w:t>Vücut çalışması ve günlük hareketlerimizi</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proofErr w:type="gramStart"/>
      <w:r w:rsidRPr="00B34909">
        <w:rPr>
          <w:rFonts w:ascii="TimesNewRomanPSMT" w:hAnsi="TimesNewRomanPSMT" w:cs="TimesNewRomanPSMT"/>
          <w:sz w:val="20"/>
          <w:szCs w:val="20"/>
        </w:rPr>
        <w:t>yapabilmek</w:t>
      </w:r>
      <w:proofErr w:type="gramEnd"/>
      <w:r w:rsidRPr="00B34909">
        <w:rPr>
          <w:rFonts w:ascii="TimesNewRomanPSMT" w:hAnsi="TimesNewRomanPSMT" w:cs="TimesNewRomanPSMT"/>
          <w:sz w:val="20"/>
          <w:szCs w:val="20"/>
        </w:rPr>
        <w:t xml:space="preserve"> için gerekli olan enerjinin büyük çoğunluğu karbonhidratlardan sağlanır.</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r w:rsidRPr="00B34909">
        <w:rPr>
          <w:rFonts w:ascii="TimesNewRomanPSMT" w:hAnsi="TimesNewRomanPSMT" w:cs="TimesNewRomanPSMT"/>
          <w:sz w:val="20"/>
          <w:szCs w:val="20"/>
        </w:rPr>
        <w:t>Bazı karbonhidratlar basit bir yapıdadır. Bunlar bize tatlı tadı veren karbonhidratlardır. Örneğin çay şekeri bu grupta yer alır. Şeker, saflaştırılmış bir maddedir. Günlük yaşamınızda fazla hareketli değilseniz ve spor</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proofErr w:type="gramStart"/>
      <w:r w:rsidRPr="00B34909">
        <w:rPr>
          <w:rFonts w:ascii="TimesNewRomanPSMT" w:hAnsi="TimesNewRomanPSMT" w:cs="TimesNewRomanPSMT"/>
          <w:sz w:val="20"/>
          <w:szCs w:val="20"/>
        </w:rPr>
        <w:t>yapmıyorsanız</w:t>
      </w:r>
      <w:proofErr w:type="gramEnd"/>
      <w:r w:rsidRPr="00B34909">
        <w:rPr>
          <w:rFonts w:ascii="TimesNewRomanPSMT" w:hAnsi="TimesNewRomanPSMT" w:cs="TimesNewRomanPSMT"/>
          <w:sz w:val="20"/>
          <w:szCs w:val="20"/>
        </w:rPr>
        <w:t>, şeker içeriği yüksek besinleri fazla miktarda tüketmeyiniz. Bu tür yiyecekleri fazla tüketmek şişmanlığa neden olur. Ayrıca, hızla kana karıştıkları</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proofErr w:type="gramStart"/>
      <w:r w:rsidRPr="00B34909">
        <w:rPr>
          <w:rFonts w:ascii="TimesNewRomanPSMT" w:hAnsi="TimesNewRomanPSMT" w:cs="TimesNewRomanPSMT"/>
          <w:sz w:val="20"/>
          <w:szCs w:val="20"/>
        </w:rPr>
        <w:t>için</w:t>
      </w:r>
      <w:proofErr w:type="gramEnd"/>
      <w:r w:rsidRPr="00B34909">
        <w:rPr>
          <w:rFonts w:ascii="TimesNewRomanPSMT" w:hAnsi="TimesNewRomanPSMT" w:cs="TimesNewRomanPSMT"/>
          <w:sz w:val="20"/>
          <w:szCs w:val="20"/>
        </w:rPr>
        <w:t xml:space="preserve"> iştahınızı azaltarak vücudunuz için gerekli olan diğer besinleri yeterli miktarda yemenizi engeller. Bu nedenle böyle besinlerin özellikle yemek saatine yakın tüketilmesi sakıncalıdır.</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r w:rsidRPr="00B34909">
        <w:rPr>
          <w:rFonts w:ascii="TimesNewRomanPSMT" w:hAnsi="TimesNewRomanPSMT" w:cs="TimesNewRomanPSMT"/>
          <w:sz w:val="20"/>
          <w:szCs w:val="20"/>
        </w:rPr>
        <w:t>Şeker ve şekerli besinler diş sağlığını da olumsuz yönde etkiler. Diş çürümelerinin en büyük nedeni bu besinlerin fazla miktarda ve sık aralıklarla tüketilmesidir.</w:t>
      </w:r>
    </w:p>
    <w:p w:rsidR="00B34909" w:rsidRPr="00B34909" w:rsidRDefault="00B34909" w:rsidP="00B34909">
      <w:pPr>
        <w:autoSpaceDE w:val="0"/>
        <w:autoSpaceDN w:val="0"/>
        <w:adjustRightInd w:val="0"/>
        <w:spacing w:after="0" w:line="240" w:lineRule="auto"/>
        <w:rPr>
          <w:rFonts w:ascii="TimesNewRomanPS-BoldMT" w:hAnsi="TimesNewRomanPS-BoldMT" w:cs="TimesNewRomanPS-BoldMT"/>
          <w:b/>
          <w:bCs/>
          <w:sz w:val="20"/>
          <w:szCs w:val="20"/>
        </w:rPr>
      </w:pPr>
      <w:r w:rsidRPr="00B34909">
        <w:rPr>
          <w:rFonts w:ascii="TimesNewRomanPS-BoldMT" w:hAnsi="TimesNewRomanPS-BoldMT" w:cs="TimesNewRomanPS-BoldMT"/>
          <w:b/>
          <w:bCs/>
          <w:sz w:val="20"/>
          <w:szCs w:val="20"/>
        </w:rPr>
        <w:t>DİŞ SAĞLIĞINIZI KORUMAK İÇİN</w:t>
      </w:r>
      <w:r>
        <w:rPr>
          <w:rFonts w:ascii="TimesNewRomanPSMT" w:hAnsi="TimesNewRomanPSMT" w:cs="TimesNewRomanPSMT"/>
          <w:noProof/>
          <w:sz w:val="20"/>
          <w:szCs w:val="20"/>
          <w:lang w:eastAsia="tr-TR"/>
        </w:rPr>
        <w:drawing>
          <wp:inline distT="0" distB="0" distL="0" distR="0" wp14:anchorId="4BEA7116" wp14:editId="7C012FFB">
            <wp:extent cx="2600325" cy="107632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0325" cy="1076325"/>
                    </a:xfrm>
                    <a:prstGeom prst="rect">
                      <a:avLst/>
                    </a:prstGeom>
                    <a:noFill/>
                    <a:ln>
                      <a:noFill/>
                    </a:ln>
                  </pic:spPr>
                </pic:pic>
              </a:graphicData>
            </a:graphic>
          </wp:inline>
        </w:drawing>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r w:rsidRPr="00B34909">
        <w:rPr>
          <w:rFonts w:ascii="SymbolMT" w:eastAsia="SymbolMT" w:hAnsi="TimesNewRomanPSMT" w:cs="SymbolMT" w:hint="eastAsia"/>
          <w:sz w:val="20"/>
          <w:szCs w:val="20"/>
        </w:rPr>
        <w:lastRenderedPageBreak/>
        <w:t></w:t>
      </w:r>
      <w:r w:rsidRPr="00B34909">
        <w:rPr>
          <w:rFonts w:ascii="SymbolMT" w:eastAsia="SymbolMT" w:hAnsi="TimesNewRomanPSMT" w:cs="SymbolMT"/>
          <w:sz w:val="20"/>
          <w:szCs w:val="20"/>
        </w:rPr>
        <w:t xml:space="preserve"> </w:t>
      </w:r>
      <w:r w:rsidRPr="00B34909">
        <w:rPr>
          <w:rFonts w:ascii="TimesNewRomanPSMT" w:hAnsi="TimesNewRomanPSMT" w:cs="TimesNewRomanPSMT"/>
          <w:sz w:val="20"/>
          <w:szCs w:val="20"/>
        </w:rPr>
        <w:t>Şeker ve şeker içeriği yüksek olan besinleri</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proofErr w:type="gramStart"/>
      <w:r w:rsidRPr="00B34909">
        <w:rPr>
          <w:rFonts w:ascii="TimesNewRomanPSMT" w:hAnsi="TimesNewRomanPSMT" w:cs="TimesNewRomanPSMT"/>
          <w:sz w:val="20"/>
          <w:szCs w:val="20"/>
        </w:rPr>
        <w:t>fazla</w:t>
      </w:r>
      <w:proofErr w:type="gramEnd"/>
      <w:r w:rsidRPr="00B34909">
        <w:rPr>
          <w:rFonts w:ascii="TimesNewRomanPSMT" w:hAnsi="TimesNewRomanPSMT" w:cs="TimesNewRomanPSMT"/>
          <w:sz w:val="20"/>
          <w:szCs w:val="20"/>
        </w:rPr>
        <w:t xml:space="preserve"> miktarda ve yemekten önce yemeyiniz.</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proofErr w:type="gramStart"/>
      <w:r w:rsidRPr="00B34909">
        <w:rPr>
          <w:rFonts w:ascii="SymbolMT" w:eastAsia="SymbolMT" w:hAnsi="TimesNewRomanPSMT" w:cs="SymbolMT" w:hint="eastAsia"/>
          <w:sz w:val="20"/>
          <w:szCs w:val="20"/>
        </w:rPr>
        <w:t></w:t>
      </w:r>
      <w:r w:rsidRPr="00B34909">
        <w:rPr>
          <w:rFonts w:ascii="SymbolMT" w:eastAsia="SymbolMT" w:hAnsi="TimesNewRomanPSMT" w:cs="SymbolMT"/>
          <w:sz w:val="20"/>
          <w:szCs w:val="20"/>
        </w:rPr>
        <w:t xml:space="preserve"> </w:t>
      </w:r>
      <w:r w:rsidRPr="00B34909">
        <w:rPr>
          <w:rFonts w:ascii="TimesNewRomanPSMT" w:hAnsi="TimesNewRomanPSMT" w:cs="TimesNewRomanPSMT"/>
          <w:sz w:val="20"/>
          <w:szCs w:val="20"/>
        </w:rPr>
        <w:t>Yeterli miktarda süt, yoğurt- peynir tüketiniz.</w:t>
      </w:r>
      <w:proofErr w:type="gramEnd"/>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r w:rsidRPr="00B34909">
        <w:rPr>
          <w:rFonts w:ascii="SymbolMT" w:eastAsia="SymbolMT" w:hAnsi="TimesNewRomanPSMT" w:cs="SymbolMT" w:hint="eastAsia"/>
          <w:sz w:val="20"/>
          <w:szCs w:val="20"/>
        </w:rPr>
        <w:t></w:t>
      </w:r>
      <w:r w:rsidRPr="00B34909">
        <w:rPr>
          <w:rFonts w:ascii="SymbolMT" w:eastAsia="SymbolMT" w:hAnsi="TimesNewRomanPSMT" w:cs="SymbolMT"/>
          <w:sz w:val="20"/>
          <w:szCs w:val="20"/>
        </w:rPr>
        <w:t xml:space="preserve"> </w:t>
      </w:r>
      <w:r w:rsidRPr="00B34909">
        <w:rPr>
          <w:rFonts w:ascii="TimesNewRomanPSMT" w:hAnsi="TimesNewRomanPSMT" w:cs="TimesNewRomanPSMT"/>
          <w:sz w:val="20"/>
          <w:szCs w:val="20"/>
        </w:rPr>
        <w:t xml:space="preserve">Günde en </w:t>
      </w:r>
      <w:proofErr w:type="gramStart"/>
      <w:r w:rsidRPr="00B34909">
        <w:rPr>
          <w:rFonts w:ascii="TimesNewRomanPSMT" w:hAnsi="TimesNewRomanPSMT" w:cs="TimesNewRomanPSMT"/>
          <w:sz w:val="20"/>
          <w:szCs w:val="20"/>
        </w:rPr>
        <w:t>az</w:t>
      </w:r>
      <w:proofErr w:type="gramEnd"/>
      <w:r w:rsidRPr="00B34909">
        <w:rPr>
          <w:rFonts w:ascii="TimesNewRomanPSMT" w:hAnsi="TimesNewRomanPSMT" w:cs="TimesNewRomanPSMT"/>
          <w:sz w:val="20"/>
          <w:szCs w:val="20"/>
        </w:rPr>
        <w:t xml:space="preserve"> iki kez dişlerinizi fırçalayınız.</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r w:rsidRPr="00B34909">
        <w:rPr>
          <w:rFonts w:ascii="TimesNewRomanPSMT" w:hAnsi="TimesNewRomanPSMT" w:cs="TimesNewRomanPSMT"/>
          <w:sz w:val="20"/>
          <w:szCs w:val="20"/>
        </w:rPr>
        <w:t>Tadı tatlı olmayan diğer karbonhidratlar, nişasta ve posadır. Bunlar, bitkisel kaynaklı besinlerin yapısında bulunurlar.</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r w:rsidRPr="00B34909">
        <w:rPr>
          <w:rFonts w:ascii="TimesNewRomanPSMT" w:hAnsi="TimesNewRomanPSMT" w:cs="TimesNewRomanPSMT"/>
          <w:sz w:val="20"/>
          <w:szCs w:val="20"/>
        </w:rPr>
        <w:t>Nişasta; buğday, pirinç gibi tahıllarda ve bunlardan hazırlanan yiyeceklerde daha fazla bulunur. Nişasta yapısındaki karbonhidratlar kana daha yavaş karıştıkları için kan şekerinin daha düzenli olmasını sağlarlar.</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r w:rsidRPr="00B34909">
        <w:rPr>
          <w:rFonts w:ascii="TimesNewRomanPSMT" w:hAnsi="TimesNewRomanPSMT" w:cs="TimesNewRomanPSMT"/>
          <w:sz w:val="20"/>
          <w:szCs w:val="20"/>
        </w:rPr>
        <w:t>Posa ise; nohut, kuru fasulye, mercimek gibi kuru baklagiller, kepeği ayrılmamış tahıllar, sebze ve meyvelerin yapısında daha fazla miktarda bulunmaktadır.</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r w:rsidRPr="00B34909">
        <w:rPr>
          <w:rFonts w:ascii="TimesNewRomanPSMT" w:hAnsi="TimesNewRomanPSMT" w:cs="TimesNewRomanPSMT"/>
          <w:sz w:val="20"/>
          <w:szCs w:val="20"/>
        </w:rPr>
        <w:t>Posa, sindirim sisteminin sağlıklı çalışması için</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proofErr w:type="gramStart"/>
      <w:r w:rsidRPr="00B34909">
        <w:rPr>
          <w:rFonts w:ascii="TimesNewRomanPSMT" w:hAnsi="TimesNewRomanPSMT" w:cs="TimesNewRomanPSMT"/>
          <w:sz w:val="20"/>
          <w:szCs w:val="20"/>
        </w:rPr>
        <w:t>gereklidir</w:t>
      </w:r>
      <w:proofErr w:type="gramEnd"/>
      <w:r w:rsidRPr="00B34909">
        <w:rPr>
          <w:rFonts w:ascii="TimesNewRomanPSMT" w:hAnsi="TimesNewRomanPSMT" w:cs="TimesNewRomanPSMT"/>
          <w:sz w:val="20"/>
          <w:szCs w:val="20"/>
        </w:rPr>
        <w:t>. Ayrıca, posadan zengin besinlerin yeterli miktarda tüketilmesi pek çok hastalığa karşı koruyucu etki göstermektedir.</w:t>
      </w:r>
    </w:p>
    <w:p w:rsidR="00B34909" w:rsidRPr="00B34909" w:rsidRDefault="00B34909" w:rsidP="00B34909">
      <w:pPr>
        <w:autoSpaceDE w:val="0"/>
        <w:autoSpaceDN w:val="0"/>
        <w:adjustRightInd w:val="0"/>
        <w:spacing w:after="0" w:line="240" w:lineRule="auto"/>
        <w:rPr>
          <w:rFonts w:ascii="TimesNewRomanPS-BoldMT" w:hAnsi="TimesNewRomanPS-BoldMT" w:cs="TimesNewRomanPS-BoldMT"/>
          <w:b/>
          <w:bCs/>
          <w:sz w:val="20"/>
          <w:szCs w:val="20"/>
        </w:rPr>
      </w:pPr>
      <w:r w:rsidRPr="00B34909">
        <w:rPr>
          <w:rFonts w:ascii="TimesNewRomanPS-BoldMT" w:hAnsi="TimesNewRomanPS-BoldMT" w:cs="TimesNewRomanPS-BoldMT"/>
          <w:b/>
          <w:bCs/>
          <w:sz w:val="20"/>
          <w:szCs w:val="20"/>
        </w:rPr>
        <w:t>Yeterli posa alabilmek için;</w:t>
      </w:r>
      <w:r w:rsidRPr="00B34909">
        <w:rPr>
          <w:rFonts w:ascii="TimesNewRomanPSMT" w:hAnsi="TimesNewRomanPSMT" w:cs="TimesNewRomanPSMT"/>
          <w:noProof/>
          <w:sz w:val="20"/>
          <w:szCs w:val="20"/>
          <w:lang w:eastAsia="tr-TR"/>
        </w:rPr>
        <w:t xml:space="preserve"> </w:t>
      </w:r>
      <w:r>
        <w:rPr>
          <w:rFonts w:ascii="TimesNewRomanPSMT" w:hAnsi="TimesNewRomanPSMT" w:cs="TimesNewRomanPSMT"/>
          <w:noProof/>
          <w:sz w:val="20"/>
          <w:szCs w:val="20"/>
          <w:lang w:eastAsia="tr-TR"/>
        </w:rPr>
        <w:drawing>
          <wp:inline distT="0" distB="0" distL="0" distR="0" wp14:anchorId="6525E52C" wp14:editId="79D5AA63">
            <wp:extent cx="2657475" cy="165735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7475" cy="1657350"/>
                    </a:xfrm>
                    <a:prstGeom prst="rect">
                      <a:avLst/>
                    </a:prstGeom>
                    <a:noFill/>
                    <a:ln>
                      <a:noFill/>
                    </a:ln>
                  </pic:spPr>
                </pic:pic>
              </a:graphicData>
            </a:graphic>
          </wp:inline>
        </w:drawing>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r w:rsidRPr="00B34909">
        <w:rPr>
          <w:rFonts w:ascii="SymbolMT" w:eastAsia="SymbolMT" w:hAnsi="TimesNewRomanPSMT" w:cs="SymbolMT" w:hint="eastAsia"/>
          <w:sz w:val="20"/>
          <w:szCs w:val="20"/>
        </w:rPr>
        <w:t></w:t>
      </w:r>
      <w:r w:rsidRPr="00B34909">
        <w:rPr>
          <w:rFonts w:ascii="SymbolMT" w:eastAsia="SymbolMT" w:hAnsi="TimesNewRomanPSMT" w:cs="SymbolMT"/>
          <w:sz w:val="20"/>
          <w:szCs w:val="20"/>
        </w:rPr>
        <w:t xml:space="preserve"> </w:t>
      </w:r>
      <w:r w:rsidRPr="00B34909">
        <w:rPr>
          <w:rFonts w:ascii="TimesNewRomanPSMT" w:hAnsi="TimesNewRomanPSMT" w:cs="TimesNewRomanPSMT"/>
          <w:sz w:val="20"/>
          <w:szCs w:val="20"/>
        </w:rPr>
        <w:t xml:space="preserve">Kabuklu yenebilen salatalık, </w:t>
      </w:r>
      <w:proofErr w:type="gramStart"/>
      <w:r w:rsidRPr="00B34909">
        <w:rPr>
          <w:rFonts w:ascii="TimesNewRomanPSMT" w:hAnsi="TimesNewRomanPSMT" w:cs="TimesNewRomanPSMT"/>
          <w:sz w:val="20"/>
          <w:szCs w:val="20"/>
        </w:rPr>
        <w:t>elma</w:t>
      </w:r>
      <w:proofErr w:type="gramEnd"/>
      <w:r w:rsidRPr="00B34909">
        <w:rPr>
          <w:rFonts w:ascii="TimesNewRomanPSMT" w:hAnsi="TimesNewRomanPSMT" w:cs="TimesNewRomanPSMT"/>
          <w:sz w:val="20"/>
          <w:szCs w:val="20"/>
        </w:rPr>
        <w:t>, armut gibi sebze ve meyveleri iyice yıkadıktan sonra kabuklu olarak tüketiniz.</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r w:rsidRPr="00B34909">
        <w:rPr>
          <w:rFonts w:ascii="SymbolMT" w:eastAsia="SymbolMT" w:hAnsi="TimesNewRomanPSMT" w:cs="SymbolMT" w:hint="eastAsia"/>
          <w:sz w:val="20"/>
          <w:szCs w:val="20"/>
        </w:rPr>
        <w:t></w:t>
      </w:r>
      <w:r w:rsidRPr="00B34909">
        <w:rPr>
          <w:rFonts w:ascii="SymbolMT" w:eastAsia="SymbolMT" w:hAnsi="TimesNewRomanPSMT" w:cs="SymbolMT"/>
          <w:sz w:val="20"/>
          <w:szCs w:val="20"/>
        </w:rPr>
        <w:t xml:space="preserve"> </w:t>
      </w:r>
      <w:r w:rsidRPr="00B34909">
        <w:rPr>
          <w:rFonts w:ascii="TimesNewRomanPSMT" w:hAnsi="TimesNewRomanPSMT" w:cs="TimesNewRomanPSMT"/>
          <w:sz w:val="20"/>
          <w:szCs w:val="20"/>
        </w:rPr>
        <w:t>Posadan zengin olan sebze, meyve ve kuru</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proofErr w:type="gramStart"/>
      <w:r w:rsidRPr="00B34909">
        <w:rPr>
          <w:rFonts w:ascii="TimesNewRomanPSMT" w:hAnsi="TimesNewRomanPSMT" w:cs="TimesNewRomanPSMT"/>
          <w:sz w:val="20"/>
          <w:szCs w:val="20"/>
        </w:rPr>
        <w:t>baklagiller</w:t>
      </w:r>
      <w:proofErr w:type="gramEnd"/>
      <w:r w:rsidRPr="00B34909">
        <w:rPr>
          <w:rFonts w:ascii="TimesNewRomanPSMT" w:hAnsi="TimesNewRomanPSMT" w:cs="TimesNewRomanPSMT"/>
          <w:sz w:val="20"/>
          <w:szCs w:val="20"/>
        </w:rPr>
        <w:t xml:space="preserve"> gibi besinleri her gün tüketiniz. Yağlar, en fazla enerji sağlayan besin öğesidir. Sıvı</w:t>
      </w:r>
      <w:r>
        <w:rPr>
          <w:rFonts w:ascii="TimesNewRomanPSMT" w:hAnsi="TimesNewRomanPSMT" w:cs="TimesNewRomanPSMT"/>
          <w:sz w:val="20"/>
          <w:szCs w:val="20"/>
        </w:rPr>
        <w:t xml:space="preserve"> </w:t>
      </w:r>
      <w:r w:rsidRPr="00B34909">
        <w:rPr>
          <w:rFonts w:ascii="TimesNewRomanPSMT" w:hAnsi="TimesNewRomanPSMT" w:cs="TimesNewRomanPSMT"/>
          <w:sz w:val="20"/>
          <w:szCs w:val="20"/>
        </w:rPr>
        <w:t>ve katı yağlar olmak üzere ikiye ayrılırlar.</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r w:rsidRPr="00B34909">
        <w:rPr>
          <w:rFonts w:ascii="TimesNewRomanPS-BoldMT" w:hAnsi="TimesNewRomanPS-BoldMT" w:cs="TimesNewRomanPS-BoldMT"/>
          <w:b/>
          <w:bCs/>
          <w:sz w:val="20"/>
          <w:szCs w:val="20"/>
        </w:rPr>
        <w:t xml:space="preserve">Sıvı yağlar, </w:t>
      </w:r>
      <w:r w:rsidRPr="00B34909">
        <w:rPr>
          <w:rFonts w:ascii="TimesNewRomanPSMT" w:hAnsi="TimesNewRomanPSMT" w:cs="TimesNewRomanPSMT"/>
          <w:sz w:val="20"/>
          <w:szCs w:val="20"/>
        </w:rPr>
        <w:t>zeytin, ay çekirdeği, mısır, fındık ve</w:t>
      </w:r>
      <w:r>
        <w:rPr>
          <w:rFonts w:ascii="TimesNewRomanPSMT" w:hAnsi="TimesNewRomanPSMT" w:cs="TimesNewRomanPSMT"/>
          <w:sz w:val="20"/>
          <w:szCs w:val="20"/>
        </w:rPr>
        <w:t xml:space="preserve"> </w:t>
      </w:r>
      <w:r w:rsidRPr="00B34909">
        <w:rPr>
          <w:rFonts w:ascii="TimesNewRomanPSMT" w:hAnsi="TimesNewRomanPSMT" w:cs="TimesNewRomanPSMT"/>
          <w:sz w:val="20"/>
          <w:szCs w:val="20"/>
        </w:rPr>
        <w:t>soya gibi bitkisel besinlerden elde edilmektedir.</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r w:rsidRPr="00B34909">
        <w:rPr>
          <w:rFonts w:ascii="TimesNewRomanPS-BoldMT" w:hAnsi="TimesNewRomanPS-BoldMT" w:cs="TimesNewRomanPS-BoldMT"/>
          <w:b/>
          <w:bCs/>
          <w:sz w:val="20"/>
          <w:szCs w:val="20"/>
        </w:rPr>
        <w:t xml:space="preserve">Katı yağlar </w:t>
      </w:r>
      <w:r w:rsidRPr="00B34909">
        <w:rPr>
          <w:rFonts w:ascii="TimesNewRomanPSMT" w:hAnsi="TimesNewRomanPSMT" w:cs="TimesNewRomanPSMT"/>
          <w:sz w:val="20"/>
          <w:szCs w:val="20"/>
        </w:rPr>
        <w:t>ise margarinler ve tereyağıdır. Ayrıca</w:t>
      </w:r>
      <w:r>
        <w:rPr>
          <w:rFonts w:ascii="TimesNewRomanPSMT" w:hAnsi="TimesNewRomanPSMT" w:cs="TimesNewRomanPSMT"/>
          <w:sz w:val="20"/>
          <w:szCs w:val="20"/>
        </w:rPr>
        <w:t xml:space="preserve"> </w:t>
      </w:r>
      <w:r w:rsidRPr="00B34909">
        <w:rPr>
          <w:rFonts w:ascii="TimesNewRomanPSMT" w:hAnsi="TimesNewRomanPSMT" w:cs="TimesNewRomanPSMT"/>
          <w:sz w:val="20"/>
          <w:szCs w:val="20"/>
        </w:rPr>
        <w:t>bütün hayvansal besinlerin içinde de katı yağlar</w:t>
      </w:r>
      <w:r>
        <w:rPr>
          <w:rFonts w:ascii="TimesNewRomanPSMT" w:hAnsi="TimesNewRomanPSMT" w:cs="TimesNewRomanPSMT"/>
          <w:sz w:val="20"/>
          <w:szCs w:val="20"/>
        </w:rPr>
        <w:t xml:space="preserve"> </w:t>
      </w:r>
      <w:r w:rsidRPr="00B34909">
        <w:rPr>
          <w:rFonts w:ascii="TimesNewRomanPSMT" w:hAnsi="TimesNewRomanPSMT" w:cs="TimesNewRomanPSMT"/>
          <w:sz w:val="20"/>
          <w:szCs w:val="20"/>
        </w:rPr>
        <w:t xml:space="preserve">bulunmaktadır. Özellikle yağlı </w:t>
      </w:r>
      <w:r w:rsidRPr="00B34909">
        <w:rPr>
          <w:rFonts w:ascii="TimesNewRomanPSMT" w:hAnsi="TimesNewRomanPSMT" w:cs="TimesNewRomanPSMT"/>
          <w:sz w:val="20"/>
          <w:szCs w:val="20"/>
        </w:rPr>
        <w:lastRenderedPageBreak/>
        <w:t>kırmızı etler ve</w:t>
      </w:r>
      <w:r>
        <w:rPr>
          <w:rFonts w:ascii="TimesNewRomanPSMT" w:hAnsi="TimesNewRomanPSMT" w:cs="TimesNewRomanPSMT"/>
          <w:sz w:val="20"/>
          <w:szCs w:val="20"/>
        </w:rPr>
        <w:t xml:space="preserve"> </w:t>
      </w:r>
      <w:r w:rsidRPr="00B34909">
        <w:rPr>
          <w:rFonts w:ascii="TimesNewRomanPSMT" w:hAnsi="TimesNewRomanPSMT" w:cs="TimesNewRomanPSMT"/>
          <w:sz w:val="20"/>
          <w:szCs w:val="20"/>
        </w:rPr>
        <w:t>bunlardan yapılan sucuk, salam, sosis gibi besinlerin</w:t>
      </w:r>
      <w:r>
        <w:rPr>
          <w:rFonts w:ascii="TimesNewRomanPSMT" w:hAnsi="TimesNewRomanPSMT" w:cs="TimesNewRomanPSMT"/>
          <w:sz w:val="20"/>
          <w:szCs w:val="20"/>
        </w:rPr>
        <w:t xml:space="preserve"> </w:t>
      </w:r>
      <w:r w:rsidRPr="00B34909">
        <w:rPr>
          <w:rFonts w:ascii="TimesNewRomanPSMT" w:hAnsi="TimesNewRomanPSMT" w:cs="TimesNewRomanPSMT"/>
          <w:sz w:val="20"/>
          <w:szCs w:val="20"/>
        </w:rPr>
        <w:t>içinde fazla miktarda katı yağ bulunmaktadır. Katı</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proofErr w:type="gramStart"/>
      <w:r w:rsidRPr="00B34909">
        <w:rPr>
          <w:rFonts w:ascii="TimesNewRomanPSMT" w:hAnsi="TimesNewRomanPSMT" w:cs="TimesNewRomanPSMT"/>
          <w:sz w:val="20"/>
          <w:szCs w:val="20"/>
        </w:rPr>
        <w:t>yağların</w:t>
      </w:r>
      <w:proofErr w:type="gramEnd"/>
      <w:r w:rsidRPr="00B34909">
        <w:rPr>
          <w:rFonts w:ascii="TimesNewRomanPSMT" w:hAnsi="TimesNewRomanPSMT" w:cs="TimesNewRomanPSMT"/>
          <w:sz w:val="20"/>
          <w:szCs w:val="20"/>
        </w:rPr>
        <w:t xml:space="preserve"> fazla miktarda tüketilmesi, kalp ve damar</w:t>
      </w:r>
      <w:r>
        <w:rPr>
          <w:rFonts w:ascii="TimesNewRomanPSMT" w:hAnsi="TimesNewRomanPSMT" w:cs="TimesNewRomanPSMT"/>
          <w:sz w:val="20"/>
          <w:szCs w:val="20"/>
        </w:rPr>
        <w:t xml:space="preserve"> </w:t>
      </w:r>
      <w:r w:rsidRPr="00B34909">
        <w:rPr>
          <w:rFonts w:ascii="TimesNewRomanPSMT" w:hAnsi="TimesNewRomanPSMT" w:cs="TimesNewRomanPSMT"/>
          <w:sz w:val="20"/>
          <w:szCs w:val="20"/>
        </w:rPr>
        <w:t>sağlığımız için sakıncalıdır.</w:t>
      </w:r>
    </w:p>
    <w:p w:rsidR="00B34909" w:rsidRPr="00B34909" w:rsidRDefault="00DC1476" w:rsidP="00B34909">
      <w:pPr>
        <w:autoSpaceDE w:val="0"/>
        <w:autoSpaceDN w:val="0"/>
        <w:adjustRightInd w:val="0"/>
        <w:spacing w:after="0" w:line="240" w:lineRule="auto"/>
        <w:rPr>
          <w:rFonts w:ascii="TimesNewRomanPS-BoldMT" w:hAnsi="TimesNewRomanPS-BoldMT" w:cs="TimesNewRomanPS-BoldMT"/>
          <w:b/>
          <w:bCs/>
          <w:sz w:val="20"/>
          <w:szCs w:val="20"/>
        </w:rPr>
      </w:pPr>
      <w:r>
        <w:rPr>
          <w:rFonts w:ascii="TimesNewRomanPS-BoldMT" w:hAnsi="TimesNewRomanPS-BoldMT" w:cs="TimesNewRomanPS-BoldMT"/>
          <w:b/>
          <w:bCs/>
          <w:sz w:val="20"/>
          <w:szCs w:val="20"/>
        </w:rPr>
        <w:t xml:space="preserve">     </w:t>
      </w:r>
      <w:r w:rsidR="00B34909" w:rsidRPr="00B34909">
        <w:rPr>
          <w:rFonts w:ascii="TimesNewRomanPS-BoldMT" w:hAnsi="TimesNewRomanPS-BoldMT" w:cs="TimesNewRomanPS-BoldMT"/>
          <w:b/>
          <w:bCs/>
          <w:sz w:val="20"/>
          <w:szCs w:val="20"/>
        </w:rPr>
        <w:t>Yağda kızartılmış bütün yiyecekler, mayonez,</w:t>
      </w:r>
      <w:r w:rsidR="00B34909">
        <w:rPr>
          <w:rFonts w:ascii="TimesNewRomanPS-BoldMT" w:hAnsi="TimesNewRomanPS-BoldMT" w:cs="TimesNewRomanPS-BoldMT"/>
          <w:b/>
          <w:bCs/>
          <w:sz w:val="20"/>
          <w:szCs w:val="20"/>
        </w:rPr>
        <w:t xml:space="preserve"> </w:t>
      </w:r>
      <w:r w:rsidR="00B34909" w:rsidRPr="00B34909">
        <w:rPr>
          <w:rFonts w:ascii="TimesNewRomanPS-BoldMT" w:hAnsi="TimesNewRomanPS-BoldMT" w:cs="TimesNewRomanPS-BoldMT"/>
          <w:b/>
          <w:bCs/>
          <w:sz w:val="20"/>
          <w:szCs w:val="20"/>
        </w:rPr>
        <w:t>kremalı yiyecekler, yağlı etler, sucuk, salam, sosis,</w:t>
      </w:r>
      <w:r w:rsidR="00B34909">
        <w:rPr>
          <w:rFonts w:ascii="TimesNewRomanPS-BoldMT" w:hAnsi="TimesNewRomanPS-BoldMT" w:cs="TimesNewRomanPS-BoldMT"/>
          <w:b/>
          <w:bCs/>
          <w:sz w:val="20"/>
          <w:szCs w:val="20"/>
        </w:rPr>
        <w:t xml:space="preserve"> </w:t>
      </w:r>
      <w:r w:rsidR="00B34909" w:rsidRPr="00B34909">
        <w:rPr>
          <w:rFonts w:ascii="TimesNewRomanPS-BoldMT" w:hAnsi="TimesNewRomanPS-BoldMT" w:cs="TimesNewRomanPS-BoldMT"/>
          <w:b/>
          <w:bCs/>
          <w:sz w:val="20"/>
          <w:szCs w:val="20"/>
        </w:rPr>
        <w:t>çikolatalar ve çikolatalı yiyeceklerin yağ içeriği</w:t>
      </w:r>
      <w:r w:rsidR="00B34909">
        <w:rPr>
          <w:rFonts w:ascii="TimesNewRomanPS-BoldMT" w:hAnsi="TimesNewRomanPS-BoldMT" w:cs="TimesNewRomanPS-BoldMT"/>
          <w:b/>
          <w:bCs/>
          <w:sz w:val="20"/>
          <w:szCs w:val="20"/>
        </w:rPr>
        <w:t xml:space="preserve"> </w:t>
      </w:r>
      <w:r w:rsidR="00B34909" w:rsidRPr="00B34909">
        <w:rPr>
          <w:rFonts w:ascii="TimesNewRomanPS-BoldMT" w:hAnsi="TimesNewRomanPS-BoldMT" w:cs="TimesNewRomanPS-BoldMT"/>
          <w:b/>
          <w:bCs/>
          <w:sz w:val="20"/>
          <w:szCs w:val="20"/>
        </w:rPr>
        <w:t>fazladır.</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r w:rsidRPr="00B34909">
        <w:rPr>
          <w:rFonts w:ascii="TimesNewRomanPSMT" w:hAnsi="TimesNewRomanPSMT" w:cs="TimesNewRomanPSMT"/>
          <w:sz w:val="20"/>
          <w:szCs w:val="20"/>
        </w:rPr>
        <w:t>Ekmeğin üzerine yağ sürmek veya yağa ekmek</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proofErr w:type="gramStart"/>
      <w:r w:rsidRPr="00B34909">
        <w:rPr>
          <w:rFonts w:ascii="TimesNewRomanPSMT" w:hAnsi="TimesNewRomanPSMT" w:cs="TimesNewRomanPSMT"/>
          <w:sz w:val="20"/>
          <w:szCs w:val="20"/>
        </w:rPr>
        <w:t>bandırmak</w:t>
      </w:r>
      <w:proofErr w:type="gramEnd"/>
      <w:r w:rsidRPr="00B34909">
        <w:rPr>
          <w:rFonts w:ascii="TimesNewRomanPSMT" w:hAnsi="TimesNewRomanPSMT" w:cs="TimesNewRomanPSMT"/>
          <w:sz w:val="20"/>
          <w:szCs w:val="20"/>
        </w:rPr>
        <w:t>, yağ içeriği çok olan besinlerden fazla</w:t>
      </w:r>
      <w:r>
        <w:rPr>
          <w:rFonts w:ascii="TimesNewRomanPSMT" w:hAnsi="TimesNewRomanPSMT" w:cs="TimesNewRomanPSMT"/>
          <w:sz w:val="20"/>
          <w:szCs w:val="20"/>
        </w:rPr>
        <w:t xml:space="preserve"> </w:t>
      </w:r>
      <w:r w:rsidRPr="00B34909">
        <w:rPr>
          <w:rFonts w:ascii="TimesNewRomanPSMT" w:hAnsi="TimesNewRomanPSMT" w:cs="TimesNewRomanPSMT"/>
          <w:sz w:val="20"/>
          <w:szCs w:val="20"/>
        </w:rPr>
        <w:t>miktarda yemek, yağ tüketiminin artmasına neden olur.</w:t>
      </w:r>
    </w:p>
    <w:p w:rsidR="00B34909" w:rsidRPr="00B34909" w:rsidRDefault="00B34909" w:rsidP="00B34909">
      <w:pPr>
        <w:autoSpaceDE w:val="0"/>
        <w:autoSpaceDN w:val="0"/>
        <w:adjustRightInd w:val="0"/>
        <w:spacing w:after="0" w:line="240" w:lineRule="auto"/>
        <w:rPr>
          <w:rFonts w:ascii="TimesNewRomanPS-BoldMT" w:hAnsi="TimesNewRomanPS-BoldMT" w:cs="TimesNewRomanPS-BoldMT"/>
          <w:b/>
          <w:bCs/>
          <w:sz w:val="20"/>
          <w:szCs w:val="20"/>
        </w:rPr>
      </w:pPr>
      <w:r w:rsidRPr="00B34909">
        <w:rPr>
          <w:rFonts w:ascii="TimesNewRomanPS-BoldMT" w:hAnsi="TimesNewRomanPS-BoldMT" w:cs="TimesNewRomanPS-BoldMT"/>
          <w:b/>
          <w:bCs/>
          <w:sz w:val="20"/>
          <w:szCs w:val="20"/>
        </w:rPr>
        <w:t>Yağ içeriği yüksek besinleri fazla miktarda yersek ne</w:t>
      </w:r>
      <w:r>
        <w:rPr>
          <w:rFonts w:ascii="TimesNewRomanPS-BoldMT" w:hAnsi="TimesNewRomanPS-BoldMT" w:cs="TimesNewRomanPS-BoldMT"/>
          <w:b/>
          <w:bCs/>
          <w:sz w:val="20"/>
          <w:szCs w:val="20"/>
        </w:rPr>
        <w:t xml:space="preserve"> </w:t>
      </w:r>
      <w:r w:rsidRPr="00B34909">
        <w:rPr>
          <w:rFonts w:ascii="TimesNewRomanPS-BoldMT" w:hAnsi="TimesNewRomanPS-BoldMT" w:cs="TimesNewRomanPS-BoldMT"/>
          <w:b/>
          <w:bCs/>
          <w:sz w:val="20"/>
          <w:szCs w:val="20"/>
        </w:rPr>
        <w:t>olur?</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r w:rsidRPr="00B34909">
        <w:rPr>
          <w:rFonts w:ascii="SymbolMT" w:eastAsia="SymbolMT" w:hAnsi="TimesNewRomanPSMT" w:cs="SymbolMT" w:hint="eastAsia"/>
          <w:sz w:val="20"/>
          <w:szCs w:val="20"/>
        </w:rPr>
        <w:t></w:t>
      </w:r>
      <w:r w:rsidRPr="00B34909">
        <w:rPr>
          <w:rFonts w:ascii="SymbolMT" w:eastAsia="SymbolMT" w:hAnsi="TimesNewRomanPSMT" w:cs="SymbolMT"/>
          <w:sz w:val="20"/>
          <w:szCs w:val="20"/>
        </w:rPr>
        <w:t xml:space="preserve"> </w:t>
      </w:r>
      <w:r w:rsidRPr="00B34909">
        <w:rPr>
          <w:rFonts w:ascii="TimesNewRomanPSMT" w:hAnsi="TimesNewRomanPSMT" w:cs="TimesNewRomanPSMT"/>
          <w:sz w:val="20"/>
          <w:szCs w:val="20"/>
        </w:rPr>
        <w:t>Gereğinden fazla enerji aldığımız için</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proofErr w:type="gramStart"/>
      <w:r w:rsidRPr="00B34909">
        <w:rPr>
          <w:rFonts w:ascii="TimesNewRomanPSMT" w:hAnsi="TimesNewRomanPSMT" w:cs="TimesNewRomanPSMT"/>
          <w:sz w:val="20"/>
          <w:szCs w:val="20"/>
        </w:rPr>
        <w:t>şişmanlarız</w:t>
      </w:r>
      <w:proofErr w:type="gramEnd"/>
      <w:r w:rsidRPr="00B34909">
        <w:rPr>
          <w:rFonts w:ascii="TimesNewRomanPSMT" w:hAnsi="TimesNewRomanPSMT" w:cs="TimesNewRomanPSMT"/>
          <w:sz w:val="20"/>
          <w:szCs w:val="20"/>
        </w:rPr>
        <w:t>.</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proofErr w:type="gramStart"/>
      <w:r w:rsidRPr="00B34909">
        <w:rPr>
          <w:rFonts w:ascii="SymbolMT" w:eastAsia="SymbolMT" w:hAnsi="TimesNewRomanPSMT" w:cs="SymbolMT" w:hint="eastAsia"/>
          <w:sz w:val="20"/>
          <w:szCs w:val="20"/>
        </w:rPr>
        <w:t></w:t>
      </w:r>
      <w:r w:rsidRPr="00B34909">
        <w:rPr>
          <w:rFonts w:ascii="SymbolMT" w:eastAsia="SymbolMT" w:hAnsi="TimesNewRomanPSMT" w:cs="SymbolMT"/>
          <w:sz w:val="20"/>
          <w:szCs w:val="20"/>
        </w:rPr>
        <w:t xml:space="preserve"> </w:t>
      </w:r>
      <w:r w:rsidRPr="00B34909">
        <w:rPr>
          <w:rFonts w:ascii="TimesNewRomanPSMT" w:hAnsi="TimesNewRomanPSMT" w:cs="TimesNewRomanPSMT"/>
          <w:sz w:val="20"/>
          <w:szCs w:val="20"/>
        </w:rPr>
        <w:t>Vücudumuzda dolaşan kanın bileşimi bozulur.</w:t>
      </w:r>
      <w:proofErr w:type="gramEnd"/>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r w:rsidRPr="00B34909">
        <w:rPr>
          <w:rFonts w:ascii="SymbolMT" w:eastAsia="SymbolMT" w:hAnsi="TimesNewRomanPSMT" w:cs="SymbolMT" w:hint="eastAsia"/>
          <w:sz w:val="20"/>
          <w:szCs w:val="20"/>
        </w:rPr>
        <w:t></w:t>
      </w:r>
      <w:r w:rsidRPr="00B34909">
        <w:rPr>
          <w:rFonts w:ascii="SymbolMT" w:eastAsia="SymbolMT" w:hAnsi="TimesNewRomanPSMT" w:cs="SymbolMT"/>
          <w:sz w:val="20"/>
          <w:szCs w:val="20"/>
        </w:rPr>
        <w:t xml:space="preserve"> </w:t>
      </w:r>
      <w:r w:rsidRPr="00B34909">
        <w:rPr>
          <w:rFonts w:ascii="TimesNewRomanPSMT" w:hAnsi="TimesNewRomanPSMT" w:cs="TimesNewRomanPSMT"/>
          <w:sz w:val="20"/>
          <w:szCs w:val="20"/>
        </w:rPr>
        <w:t>Kalp ve damar sağlığımız olumsuz yönde</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proofErr w:type="gramStart"/>
      <w:r w:rsidRPr="00B34909">
        <w:rPr>
          <w:rFonts w:ascii="TimesNewRomanPSMT" w:hAnsi="TimesNewRomanPSMT" w:cs="TimesNewRomanPSMT"/>
          <w:sz w:val="20"/>
          <w:szCs w:val="20"/>
        </w:rPr>
        <w:t>etkilenir</w:t>
      </w:r>
      <w:proofErr w:type="gramEnd"/>
      <w:r w:rsidRPr="00B34909">
        <w:rPr>
          <w:rFonts w:ascii="TimesNewRomanPSMT" w:hAnsi="TimesNewRomanPSMT" w:cs="TimesNewRomanPSMT"/>
          <w:sz w:val="20"/>
          <w:szCs w:val="20"/>
        </w:rPr>
        <w:t>.</w:t>
      </w:r>
      <w:r w:rsidRPr="00B34909">
        <w:rPr>
          <w:rFonts w:ascii="TimesNewRomanPSMT" w:hAnsi="TimesNewRomanPSMT" w:cs="TimesNewRomanPSMT"/>
          <w:noProof/>
          <w:sz w:val="20"/>
          <w:szCs w:val="20"/>
          <w:lang w:eastAsia="tr-TR"/>
        </w:rPr>
        <w:t xml:space="preserve"> </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proofErr w:type="gramStart"/>
      <w:r w:rsidRPr="00B34909">
        <w:rPr>
          <w:rFonts w:ascii="SymbolMT" w:eastAsia="SymbolMT" w:hAnsi="TimesNewRomanPSMT" w:cs="SymbolMT" w:hint="eastAsia"/>
          <w:sz w:val="20"/>
          <w:szCs w:val="20"/>
        </w:rPr>
        <w:t></w:t>
      </w:r>
      <w:r w:rsidRPr="00B34909">
        <w:rPr>
          <w:rFonts w:ascii="SymbolMT" w:eastAsia="SymbolMT" w:hAnsi="TimesNewRomanPSMT" w:cs="SymbolMT"/>
          <w:sz w:val="20"/>
          <w:szCs w:val="20"/>
        </w:rPr>
        <w:t xml:space="preserve"> </w:t>
      </w:r>
      <w:r w:rsidRPr="00B34909">
        <w:rPr>
          <w:rFonts w:ascii="TimesNewRomanPSMT" w:hAnsi="TimesNewRomanPSMT" w:cs="TimesNewRomanPSMT"/>
          <w:sz w:val="20"/>
          <w:szCs w:val="20"/>
        </w:rPr>
        <w:t>Özellikle katı yağlar kalp ve damarlarımız için</w:t>
      </w:r>
      <w:r>
        <w:rPr>
          <w:rFonts w:ascii="TimesNewRomanPSMT" w:hAnsi="TimesNewRomanPSMT" w:cs="TimesNewRomanPSMT"/>
          <w:sz w:val="20"/>
          <w:szCs w:val="20"/>
        </w:rPr>
        <w:t xml:space="preserve"> </w:t>
      </w:r>
      <w:r w:rsidRPr="00B34909">
        <w:rPr>
          <w:rFonts w:ascii="TimesNewRomanPSMT" w:hAnsi="TimesNewRomanPSMT" w:cs="TimesNewRomanPSMT"/>
          <w:sz w:val="20"/>
          <w:szCs w:val="20"/>
        </w:rPr>
        <w:t>daha zararlıdır.</w:t>
      </w:r>
      <w:proofErr w:type="gramEnd"/>
      <w:r w:rsidRPr="00B34909">
        <w:rPr>
          <w:rFonts w:ascii="TimesNewRomanPSMT" w:hAnsi="TimesNewRomanPSMT" w:cs="TimesNewRomanPSMT"/>
          <w:sz w:val="20"/>
          <w:szCs w:val="20"/>
        </w:rPr>
        <w:t xml:space="preserve"> </w:t>
      </w:r>
    </w:p>
    <w:p w:rsidR="00B34909" w:rsidRPr="00B34909" w:rsidRDefault="00B34909" w:rsidP="00B34909">
      <w:pPr>
        <w:autoSpaceDE w:val="0"/>
        <w:autoSpaceDN w:val="0"/>
        <w:adjustRightInd w:val="0"/>
        <w:spacing w:after="0" w:line="240" w:lineRule="auto"/>
        <w:rPr>
          <w:rFonts w:ascii="TimesNewRomanPS-BoldMT" w:hAnsi="TimesNewRomanPS-BoldMT" w:cs="TimesNewRomanPS-BoldMT"/>
          <w:b/>
          <w:bCs/>
          <w:sz w:val="20"/>
          <w:szCs w:val="20"/>
        </w:rPr>
      </w:pPr>
      <w:r w:rsidRPr="00B34909">
        <w:rPr>
          <w:rFonts w:ascii="TimesNewRomanPS-BoldMT" w:hAnsi="TimesNewRomanPS-BoldMT" w:cs="TimesNewRomanPS-BoldMT"/>
          <w:b/>
          <w:bCs/>
          <w:sz w:val="20"/>
          <w:szCs w:val="20"/>
        </w:rPr>
        <w:t>Vitaminler</w:t>
      </w:r>
    </w:p>
    <w:p w:rsidR="00B34909" w:rsidRPr="00B34909" w:rsidRDefault="00DC1476" w:rsidP="00B34909">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     </w:t>
      </w:r>
      <w:r w:rsidR="00B34909" w:rsidRPr="00B34909">
        <w:rPr>
          <w:rFonts w:ascii="TimesNewRomanPSMT" w:hAnsi="TimesNewRomanPSMT" w:cs="TimesNewRomanPSMT"/>
          <w:sz w:val="20"/>
          <w:szCs w:val="20"/>
        </w:rPr>
        <w:t>Vitaminler, hastalıklardan korunabilmek ve</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proofErr w:type="gramStart"/>
      <w:r w:rsidRPr="00B34909">
        <w:rPr>
          <w:rFonts w:ascii="TimesNewRomanPSMT" w:hAnsi="TimesNewRomanPSMT" w:cs="TimesNewRomanPSMT"/>
          <w:sz w:val="20"/>
          <w:szCs w:val="20"/>
        </w:rPr>
        <w:t>vücudumuzun</w:t>
      </w:r>
      <w:proofErr w:type="gramEnd"/>
      <w:r w:rsidRPr="00B34909">
        <w:rPr>
          <w:rFonts w:ascii="TimesNewRomanPSMT" w:hAnsi="TimesNewRomanPSMT" w:cs="TimesNewRomanPSMT"/>
          <w:sz w:val="20"/>
          <w:szCs w:val="20"/>
        </w:rPr>
        <w:t xml:space="preserve"> düzenli çalışabilmesi için gereklidir. Her</w:t>
      </w:r>
      <w:r>
        <w:rPr>
          <w:rFonts w:ascii="TimesNewRomanPSMT" w:hAnsi="TimesNewRomanPSMT" w:cs="TimesNewRomanPSMT"/>
          <w:sz w:val="20"/>
          <w:szCs w:val="20"/>
        </w:rPr>
        <w:t xml:space="preserve"> </w:t>
      </w:r>
      <w:r w:rsidRPr="00B34909">
        <w:rPr>
          <w:rFonts w:ascii="TimesNewRomanPSMT" w:hAnsi="TimesNewRomanPSMT" w:cs="TimesNewRomanPSMT"/>
          <w:sz w:val="20"/>
          <w:szCs w:val="20"/>
        </w:rPr>
        <w:t>besinin bileşiminde farklı vitaminler bulunmaktadır. En</w:t>
      </w:r>
      <w:r>
        <w:rPr>
          <w:rFonts w:ascii="TimesNewRomanPSMT" w:hAnsi="TimesNewRomanPSMT" w:cs="TimesNewRomanPSMT"/>
          <w:sz w:val="20"/>
          <w:szCs w:val="20"/>
        </w:rPr>
        <w:t xml:space="preserve"> </w:t>
      </w:r>
      <w:r w:rsidRPr="00B34909">
        <w:rPr>
          <w:rFonts w:ascii="TimesNewRomanPSMT" w:hAnsi="TimesNewRomanPSMT" w:cs="TimesNewRomanPSMT"/>
          <w:sz w:val="20"/>
          <w:szCs w:val="20"/>
        </w:rPr>
        <w:t>çok vitamin sağlayan besinler, taze sebze ve</w:t>
      </w:r>
      <w:r>
        <w:rPr>
          <w:rFonts w:ascii="TimesNewRomanPSMT" w:hAnsi="TimesNewRomanPSMT" w:cs="TimesNewRomanPSMT"/>
          <w:sz w:val="20"/>
          <w:szCs w:val="20"/>
        </w:rPr>
        <w:t xml:space="preserve"> </w:t>
      </w:r>
      <w:r w:rsidRPr="00B34909">
        <w:rPr>
          <w:rFonts w:ascii="TimesNewRomanPSMT" w:hAnsi="TimesNewRomanPSMT" w:cs="TimesNewRomanPSMT"/>
          <w:sz w:val="20"/>
          <w:szCs w:val="20"/>
        </w:rPr>
        <w:t>meyvelerdir. Özellikle bu besinlerden aldığımız A</w:t>
      </w:r>
      <w:r>
        <w:rPr>
          <w:rFonts w:ascii="TimesNewRomanPSMT" w:hAnsi="TimesNewRomanPSMT" w:cs="TimesNewRomanPSMT"/>
          <w:sz w:val="20"/>
          <w:szCs w:val="20"/>
        </w:rPr>
        <w:t xml:space="preserve"> </w:t>
      </w:r>
      <w:r w:rsidRPr="00B34909">
        <w:rPr>
          <w:rFonts w:ascii="TimesNewRomanPSMT" w:hAnsi="TimesNewRomanPSMT" w:cs="TimesNewRomanPSMT"/>
          <w:sz w:val="20"/>
          <w:szCs w:val="20"/>
        </w:rPr>
        <w:t>vitamini, daha iyi görmemizi sağlar, büyüme ve gelişme</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proofErr w:type="gramStart"/>
      <w:r w:rsidRPr="00B34909">
        <w:rPr>
          <w:rFonts w:ascii="TimesNewRomanPSMT" w:hAnsi="TimesNewRomanPSMT" w:cs="TimesNewRomanPSMT"/>
          <w:sz w:val="20"/>
          <w:szCs w:val="20"/>
        </w:rPr>
        <w:t>için</w:t>
      </w:r>
      <w:proofErr w:type="gramEnd"/>
      <w:r w:rsidRPr="00B34909">
        <w:rPr>
          <w:rFonts w:ascii="TimesNewRomanPSMT" w:hAnsi="TimesNewRomanPSMT" w:cs="TimesNewRomanPSMT"/>
          <w:sz w:val="20"/>
          <w:szCs w:val="20"/>
        </w:rPr>
        <w:t xml:space="preserve"> çok gereklidir. C vitamini ise grip, nezle gibi</w:t>
      </w:r>
    </w:p>
    <w:p w:rsidR="00DC1476" w:rsidRDefault="00B34909" w:rsidP="00B34909">
      <w:pPr>
        <w:autoSpaceDE w:val="0"/>
        <w:autoSpaceDN w:val="0"/>
        <w:adjustRightInd w:val="0"/>
        <w:spacing w:after="0" w:line="240" w:lineRule="auto"/>
        <w:rPr>
          <w:rFonts w:ascii="TimesNewRomanPSMT" w:hAnsi="TimesNewRomanPSMT" w:cs="TimesNewRomanPSMT"/>
          <w:sz w:val="20"/>
          <w:szCs w:val="20"/>
        </w:rPr>
      </w:pPr>
      <w:proofErr w:type="gramStart"/>
      <w:r w:rsidRPr="00B34909">
        <w:rPr>
          <w:rFonts w:ascii="TimesNewRomanPSMT" w:hAnsi="TimesNewRomanPSMT" w:cs="TimesNewRomanPSMT"/>
          <w:sz w:val="20"/>
          <w:szCs w:val="20"/>
        </w:rPr>
        <w:t>hastalıklara</w:t>
      </w:r>
      <w:proofErr w:type="gramEnd"/>
      <w:r w:rsidRPr="00B34909">
        <w:rPr>
          <w:rFonts w:ascii="TimesNewRomanPSMT" w:hAnsi="TimesNewRomanPSMT" w:cs="TimesNewRomanPSMT"/>
          <w:sz w:val="20"/>
          <w:szCs w:val="20"/>
        </w:rPr>
        <w:t xml:space="preserve"> karşı korur. Ayrıca diş etlerimizin daha</w:t>
      </w:r>
      <w:r>
        <w:rPr>
          <w:rFonts w:ascii="TimesNewRomanPSMT" w:hAnsi="TimesNewRomanPSMT" w:cs="TimesNewRomanPSMT"/>
          <w:sz w:val="20"/>
          <w:szCs w:val="20"/>
        </w:rPr>
        <w:t xml:space="preserve"> </w:t>
      </w:r>
      <w:r w:rsidRPr="00B34909">
        <w:rPr>
          <w:rFonts w:ascii="TimesNewRomanPSMT" w:hAnsi="TimesNewRomanPSMT" w:cs="TimesNewRomanPSMT"/>
          <w:sz w:val="20"/>
          <w:szCs w:val="20"/>
        </w:rPr>
        <w:t>sağlıklı olması için de C vitamini gereklidir.</w:t>
      </w:r>
      <w:r>
        <w:rPr>
          <w:rFonts w:ascii="TimesNewRomanPSMT" w:hAnsi="TimesNewRomanPSMT" w:cs="TimesNewRomanPSMT"/>
          <w:sz w:val="20"/>
          <w:szCs w:val="20"/>
        </w:rPr>
        <w:t xml:space="preserve"> </w:t>
      </w:r>
    </w:p>
    <w:p w:rsidR="00B34909" w:rsidRPr="00B34909" w:rsidRDefault="00DC1476" w:rsidP="00B34909">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     </w:t>
      </w:r>
      <w:r w:rsidR="00B34909" w:rsidRPr="00B34909">
        <w:rPr>
          <w:rFonts w:ascii="TimesNewRomanPSMT" w:hAnsi="TimesNewRomanPSMT" w:cs="TimesNewRomanPSMT"/>
          <w:sz w:val="20"/>
          <w:szCs w:val="20"/>
        </w:rPr>
        <w:t>D vitamini besinlerimizde az miktarda bulunur.</w:t>
      </w:r>
      <w:r w:rsidR="00B34909">
        <w:rPr>
          <w:rFonts w:ascii="TimesNewRomanPSMT" w:hAnsi="TimesNewRomanPSMT" w:cs="TimesNewRomanPSMT"/>
          <w:sz w:val="20"/>
          <w:szCs w:val="20"/>
        </w:rPr>
        <w:t xml:space="preserve"> </w:t>
      </w:r>
      <w:r w:rsidR="00B34909" w:rsidRPr="00B34909">
        <w:rPr>
          <w:rFonts w:ascii="TimesNewRomanPSMT" w:hAnsi="TimesNewRomanPSMT" w:cs="TimesNewRomanPSMT"/>
          <w:sz w:val="20"/>
          <w:szCs w:val="20"/>
        </w:rPr>
        <w:t>Güneş ışınlarından yeterince yararlanırsak, besinlerle</w:t>
      </w:r>
      <w:r w:rsidR="00B34909">
        <w:rPr>
          <w:rFonts w:ascii="TimesNewRomanPSMT" w:hAnsi="TimesNewRomanPSMT" w:cs="TimesNewRomanPSMT"/>
          <w:sz w:val="20"/>
          <w:szCs w:val="20"/>
        </w:rPr>
        <w:t xml:space="preserve"> </w:t>
      </w:r>
      <w:r w:rsidR="00B34909" w:rsidRPr="00B34909">
        <w:rPr>
          <w:rFonts w:ascii="TimesNewRomanPSMT" w:hAnsi="TimesNewRomanPSMT" w:cs="TimesNewRomanPSMT"/>
          <w:sz w:val="20"/>
          <w:szCs w:val="20"/>
        </w:rPr>
        <w:t>vücudumuza aldığımız D vitamini, görevlerini daha iyi</w:t>
      </w:r>
      <w:r w:rsidR="00B34909">
        <w:rPr>
          <w:rFonts w:ascii="TimesNewRomanPSMT" w:hAnsi="TimesNewRomanPSMT" w:cs="TimesNewRomanPSMT"/>
          <w:sz w:val="20"/>
          <w:szCs w:val="20"/>
        </w:rPr>
        <w:t xml:space="preserve"> </w:t>
      </w:r>
      <w:r w:rsidR="00B34909" w:rsidRPr="00B34909">
        <w:rPr>
          <w:rFonts w:ascii="TimesNewRomanPSMT" w:hAnsi="TimesNewRomanPSMT" w:cs="TimesNewRomanPSMT"/>
          <w:sz w:val="20"/>
          <w:szCs w:val="20"/>
        </w:rPr>
        <w:t>yapabilir. Süt, yoğurt, peynir gibi besinlerde bulunan</w:t>
      </w:r>
      <w:r w:rsidR="00B34909">
        <w:rPr>
          <w:rFonts w:ascii="TimesNewRomanPSMT" w:hAnsi="TimesNewRomanPSMT" w:cs="TimesNewRomanPSMT"/>
          <w:sz w:val="20"/>
          <w:szCs w:val="20"/>
        </w:rPr>
        <w:t xml:space="preserve"> </w:t>
      </w:r>
      <w:r w:rsidR="00B34909" w:rsidRPr="00B34909">
        <w:rPr>
          <w:rFonts w:ascii="TimesNewRomanPSMT" w:hAnsi="TimesNewRomanPSMT" w:cs="TimesNewRomanPSMT"/>
          <w:sz w:val="20"/>
          <w:szCs w:val="20"/>
        </w:rPr>
        <w:t>kalsiyum, D vitamini yardımıyla kemiklerimizi</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proofErr w:type="gramStart"/>
      <w:r w:rsidRPr="00B34909">
        <w:rPr>
          <w:rFonts w:ascii="TimesNewRomanPSMT" w:hAnsi="TimesNewRomanPSMT" w:cs="TimesNewRomanPSMT"/>
          <w:sz w:val="20"/>
          <w:szCs w:val="20"/>
        </w:rPr>
        <w:t>güçlendirir</w:t>
      </w:r>
      <w:proofErr w:type="gramEnd"/>
      <w:r w:rsidRPr="00B34909">
        <w:rPr>
          <w:rFonts w:ascii="TimesNewRomanPSMT" w:hAnsi="TimesNewRomanPSMT" w:cs="TimesNewRomanPSMT"/>
          <w:sz w:val="20"/>
          <w:szCs w:val="20"/>
        </w:rPr>
        <w:t>.</w:t>
      </w:r>
    </w:p>
    <w:p w:rsidR="00B34909" w:rsidRPr="00B34909" w:rsidRDefault="00DC1476" w:rsidP="00B34909">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     </w:t>
      </w:r>
      <w:r w:rsidR="00B34909" w:rsidRPr="00B34909">
        <w:rPr>
          <w:rFonts w:ascii="TimesNewRomanPSMT" w:hAnsi="TimesNewRomanPSMT" w:cs="TimesNewRomanPSMT"/>
          <w:sz w:val="20"/>
          <w:szCs w:val="20"/>
        </w:rPr>
        <w:t>B grubu vitaminler, kan yapımı, kas ve sinir sisteminin</w:t>
      </w:r>
      <w:r w:rsidR="00B34909">
        <w:rPr>
          <w:rFonts w:ascii="TimesNewRomanPSMT" w:hAnsi="TimesNewRomanPSMT" w:cs="TimesNewRomanPSMT"/>
          <w:sz w:val="20"/>
          <w:szCs w:val="20"/>
        </w:rPr>
        <w:t xml:space="preserve"> </w:t>
      </w:r>
      <w:r w:rsidR="00B34909" w:rsidRPr="00B34909">
        <w:rPr>
          <w:rFonts w:ascii="TimesNewRomanPSMT" w:hAnsi="TimesNewRomanPSMT" w:cs="TimesNewRomanPSMT"/>
          <w:sz w:val="20"/>
          <w:szCs w:val="20"/>
        </w:rPr>
        <w:t>çalışması için gereklidirler. Bu vitaminler, bütün</w:t>
      </w:r>
      <w:r w:rsidR="00B34909">
        <w:rPr>
          <w:rFonts w:ascii="TimesNewRomanPSMT" w:hAnsi="TimesNewRomanPSMT" w:cs="TimesNewRomanPSMT"/>
          <w:sz w:val="20"/>
          <w:szCs w:val="20"/>
        </w:rPr>
        <w:t xml:space="preserve"> </w:t>
      </w:r>
      <w:r w:rsidR="00B34909" w:rsidRPr="00B34909">
        <w:rPr>
          <w:rFonts w:ascii="TimesNewRomanPSMT" w:hAnsi="TimesNewRomanPSMT" w:cs="TimesNewRomanPSMT"/>
          <w:sz w:val="20"/>
          <w:szCs w:val="20"/>
        </w:rPr>
        <w:t>besinlerde farklı miktarlarda bulunmaktadır.</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r w:rsidRPr="00B34909">
        <w:rPr>
          <w:rFonts w:ascii="TimesNewRomanPSMT" w:hAnsi="TimesNewRomanPSMT" w:cs="TimesNewRomanPSMT"/>
          <w:sz w:val="20"/>
          <w:szCs w:val="20"/>
        </w:rPr>
        <w:lastRenderedPageBreak/>
        <w:t>Günlük olarak tüketmemiz gereken besinleri yeterli</w:t>
      </w:r>
      <w:r>
        <w:rPr>
          <w:rFonts w:ascii="TimesNewRomanPSMT" w:hAnsi="TimesNewRomanPSMT" w:cs="TimesNewRomanPSMT"/>
          <w:sz w:val="20"/>
          <w:szCs w:val="20"/>
        </w:rPr>
        <w:t xml:space="preserve"> </w:t>
      </w:r>
      <w:r w:rsidRPr="00B34909">
        <w:rPr>
          <w:rFonts w:ascii="TimesNewRomanPSMT" w:hAnsi="TimesNewRomanPSMT" w:cs="TimesNewRomanPSMT"/>
          <w:sz w:val="20"/>
          <w:szCs w:val="20"/>
        </w:rPr>
        <w:t>miktarda tüketebilirsek, vücudumuz için gerekli bütün</w:t>
      </w:r>
      <w:r>
        <w:rPr>
          <w:rFonts w:ascii="TimesNewRomanPSMT" w:hAnsi="TimesNewRomanPSMT" w:cs="TimesNewRomanPSMT"/>
          <w:sz w:val="20"/>
          <w:szCs w:val="20"/>
        </w:rPr>
        <w:t xml:space="preserve"> </w:t>
      </w:r>
      <w:r w:rsidRPr="00B34909">
        <w:rPr>
          <w:rFonts w:ascii="TimesNewRomanPSMT" w:hAnsi="TimesNewRomanPSMT" w:cs="TimesNewRomanPSMT"/>
          <w:sz w:val="20"/>
          <w:szCs w:val="20"/>
        </w:rPr>
        <w:t>vitaminleri almış oluruz.</w:t>
      </w:r>
    </w:p>
    <w:p w:rsidR="00B34909" w:rsidRPr="00B34909" w:rsidRDefault="00B34909" w:rsidP="00B34909">
      <w:pPr>
        <w:autoSpaceDE w:val="0"/>
        <w:autoSpaceDN w:val="0"/>
        <w:adjustRightInd w:val="0"/>
        <w:spacing w:after="0" w:line="240" w:lineRule="auto"/>
        <w:rPr>
          <w:rFonts w:ascii="TimesNewRomanPS-BoldMT" w:hAnsi="TimesNewRomanPS-BoldMT" w:cs="TimesNewRomanPS-BoldMT"/>
          <w:b/>
          <w:bCs/>
          <w:sz w:val="20"/>
          <w:szCs w:val="20"/>
        </w:rPr>
      </w:pPr>
      <w:r w:rsidRPr="00B34909">
        <w:rPr>
          <w:rFonts w:ascii="TimesNewRomanPS-BoldMT" w:hAnsi="TimesNewRomanPS-BoldMT" w:cs="TimesNewRomanPS-BoldMT"/>
          <w:b/>
          <w:bCs/>
          <w:sz w:val="20"/>
          <w:szCs w:val="20"/>
        </w:rPr>
        <w:t>Mineraller</w:t>
      </w:r>
    </w:p>
    <w:p w:rsidR="00B34909" w:rsidRPr="00B34909" w:rsidRDefault="00DC1476" w:rsidP="00B34909">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noProof/>
          <w:sz w:val="20"/>
          <w:szCs w:val="20"/>
          <w:lang w:eastAsia="tr-TR"/>
        </w:rPr>
        <w:drawing>
          <wp:inline distT="0" distB="0" distL="0" distR="0" wp14:anchorId="0AD0B90A" wp14:editId="04576C89">
            <wp:extent cx="2590800" cy="162877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0" cy="1628775"/>
                    </a:xfrm>
                    <a:prstGeom prst="rect">
                      <a:avLst/>
                    </a:prstGeom>
                    <a:noFill/>
                    <a:ln>
                      <a:noFill/>
                    </a:ln>
                  </pic:spPr>
                </pic:pic>
              </a:graphicData>
            </a:graphic>
          </wp:inline>
        </w:drawing>
      </w:r>
      <w:r>
        <w:rPr>
          <w:rFonts w:ascii="TimesNewRomanPSMT" w:hAnsi="TimesNewRomanPSMT" w:cs="TimesNewRomanPSMT"/>
          <w:sz w:val="20"/>
          <w:szCs w:val="20"/>
        </w:rPr>
        <w:t xml:space="preserve">     </w:t>
      </w:r>
      <w:r w:rsidR="00B34909" w:rsidRPr="00B34909">
        <w:rPr>
          <w:rFonts w:ascii="TimesNewRomanPSMT" w:hAnsi="TimesNewRomanPSMT" w:cs="TimesNewRomanPSMT"/>
          <w:sz w:val="20"/>
          <w:szCs w:val="20"/>
        </w:rPr>
        <w:t>Vücudumuzda en çok bulunan mineral kalsiyumdur.</w:t>
      </w:r>
    </w:p>
    <w:p w:rsidR="00B34909" w:rsidRPr="00B34909" w:rsidRDefault="00DC1476" w:rsidP="00B34909">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     </w:t>
      </w:r>
      <w:r w:rsidR="00B34909" w:rsidRPr="00B34909">
        <w:rPr>
          <w:rFonts w:ascii="TimesNewRomanPSMT" w:hAnsi="TimesNewRomanPSMT" w:cs="TimesNewRomanPSMT"/>
          <w:sz w:val="20"/>
          <w:szCs w:val="20"/>
        </w:rPr>
        <w:t>Kemik ve diş sağlığı için gereklidir. Kalsiyum, en çok</w:t>
      </w:r>
      <w:r w:rsidR="00B34909">
        <w:rPr>
          <w:rFonts w:ascii="TimesNewRomanPSMT" w:hAnsi="TimesNewRomanPSMT" w:cs="TimesNewRomanPSMT"/>
          <w:sz w:val="20"/>
          <w:szCs w:val="20"/>
        </w:rPr>
        <w:t xml:space="preserve"> </w:t>
      </w:r>
      <w:r w:rsidR="00B34909" w:rsidRPr="00B34909">
        <w:rPr>
          <w:rFonts w:ascii="TimesNewRomanPSMT" w:hAnsi="TimesNewRomanPSMT" w:cs="TimesNewRomanPSMT"/>
          <w:sz w:val="20"/>
          <w:szCs w:val="20"/>
        </w:rPr>
        <w:t>süt ve sütten yapılan besinlerde bulunur. Günlük olarak</w:t>
      </w:r>
      <w:r w:rsidR="00B34909">
        <w:rPr>
          <w:rFonts w:ascii="TimesNewRomanPSMT" w:hAnsi="TimesNewRomanPSMT" w:cs="TimesNewRomanPSMT"/>
          <w:sz w:val="20"/>
          <w:szCs w:val="20"/>
        </w:rPr>
        <w:t xml:space="preserve"> </w:t>
      </w:r>
      <w:r w:rsidR="00B34909" w:rsidRPr="00B34909">
        <w:rPr>
          <w:rFonts w:ascii="TimesNewRomanPSMT" w:hAnsi="TimesNewRomanPSMT" w:cs="TimesNewRomanPSMT"/>
          <w:sz w:val="20"/>
          <w:szCs w:val="20"/>
        </w:rPr>
        <w:t>süt, yoğurt ve peynirden yeterince tüketilemezse,</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proofErr w:type="gramStart"/>
      <w:r w:rsidRPr="00B34909">
        <w:rPr>
          <w:rFonts w:ascii="TimesNewRomanPSMT" w:hAnsi="TimesNewRomanPSMT" w:cs="TimesNewRomanPSMT"/>
          <w:sz w:val="20"/>
          <w:szCs w:val="20"/>
        </w:rPr>
        <w:t>kalsiyum</w:t>
      </w:r>
      <w:proofErr w:type="gramEnd"/>
      <w:r w:rsidRPr="00B34909">
        <w:rPr>
          <w:rFonts w:ascii="TimesNewRomanPSMT" w:hAnsi="TimesNewRomanPSMT" w:cs="TimesNewRomanPSMT"/>
          <w:sz w:val="20"/>
          <w:szCs w:val="20"/>
        </w:rPr>
        <w:t xml:space="preserve"> ihtiyacı yeterince sağlanamaz.</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r w:rsidRPr="00B34909">
        <w:rPr>
          <w:rFonts w:ascii="TimesNewRomanPSMT" w:hAnsi="TimesNewRomanPSMT" w:cs="TimesNewRomanPSMT"/>
          <w:sz w:val="20"/>
          <w:szCs w:val="20"/>
        </w:rPr>
        <w:t>Kalsiyum yetersiz alınırsa ne olur?</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proofErr w:type="gramStart"/>
      <w:r w:rsidRPr="00B34909">
        <w:rPr>
          <w:rFonts w:ascii="SymbolMT" w:eastAsia="SymbolMT" w:hAnsi="TimesNewRomanPSMT" w:cs="SymbolMT" w:hint="eastAsia"/>
          <w:sz w:val="20"/>
          <w:szCs w:val="20"/>
        </w:rPr>
        <w:t></w:t>
      </w:r>
      <w:r w:rsidRPr="00B34909">
        <w:rPr>
          <w:rFonts w:ascii="SymbolMT" w:eastAsia="SymbolMT" w:hAnsi="TimesNewRomanPSMT" w:cs="SymbolMT"/>
          <w:sz w:val="20"/>
          <w:szCs w:val="20"/>
        </w:rPr>
        <w:t xml:space="preserve"> </w:t>
      </w:r>
      <w:r w:rsidRPr="00B34909">
        <w:rPr>
          <w:rFonts w:ascii="TimesNewRomanPSMT" w:hAnsi="TimesNewRomanPSMT" w:cs="TimesNewRomanPSMT"/>
          <w:sz w:val="20"/>
          <w:szCs w:val="20"/>
        </w:rPr>
        <w:t>Kemik ve dişlerimiz</w:t>
      </w:r>
      <w:r>
        <w:rPr>
          <w:rFonts w:ascii="TimesNewRomanPSMT" w:hAnsi="TimesNewRomanPSMT" w:cs="TimesNewRomanPSMT"/>
          <w:sz w:val="20"/>
          <w:szCs w:val="20"/>
        </w:rPr>
        <w:t xml:space="preserve"> </w:t>
      </w:r>
      <w:r w:rsidRPr="00B34909">
        <w:rPr>
          <w:rFonts w:ascii="TimesNewRomanPSMT" w:hAnsi="TimesNewRomanPSMT" w:cs="TimesNewRomanPSMT"/>
          <w:sz w:val="20"/>
          <w:szCs w:val="20"/>
        </w:rPr>
        <w:t>yeterince güçlü olmaz.</w:t>
      </w:r>
      <w:proofErr w:type="gramEnd"/>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proofErr w:type="gramStart"/>
      <w:r w:rsidRPr="00B34909">
        <w:rPr>
          <w:rFonts w:ascii="SymbolMT" w:eastAsia="SymbolMT" w:hAnsi="TimesNewRomanPSMT" w:cs="SymbolMT" w:hint="eastAsia"/>
          <w:sz w:val="20"/>
          <w:szCs w:val="20"/>
        </w:rPr>
        <w:t></w:t>
      </w:r>
      <w:r w:rsidRPr="00B34909">
        <w:rPr>
          <w:rFonts w:ascii="SymbolMT" w:eastAsia="SymbolMT" w:hAnsi="TimesNewRomanPSMT" w:cs="SymbolMT"/>
          <w:sz w:val="20"/>
          <w:szCs w:val="20"/>
        </w:rPr>
        <w:t xml:space="preserve"> </w:t>
      </w:r>
      <w:r w:rsidRPr="00B34909">
        <w:rPr>
          <w:rFonts w:ascii="TimesNewRomanPSMT" w:hAnsi="TimesNewRomanPSMT" w:cs="TimesNewRomanPSMT"/>
          <w:sz w:val="20"/>
          <w:szCs w:val="20"/>
        </w:rPr>
        <w:t>Kemiklerimizin uzaması</w:t>
      </w:r>
      <w:r>
        <w:rPr>
          <w:rFonts w:ascii="TimesNewRomanPSMT" w:hAnsi="TimesNewRomanPSMT" w:cs="TimesNewRomanPSMT"/>
          <w:sz w:val="20"/>
          <w:szCs w:val="20"/>
        </w:rPr>
        <w:t xml:space="preserve"> </w:t>
      </w:r>
      <w:r w:rsidRPr="00B34909">
        <w:rPr>
          <w:rFonts w:ascii="TimesNewRomanPSMT" w:hAnsi="TimesNewRomanPSMT" w:cs="TimesNewRomanPSMT"/>
          <w:sz w:val="20"/>
          <w:szCs w:val="20"/>
        </w:rPr>
        <w:t>yavaşladığı için boyumuz</w:t>
      </w:r>
      <w:r>
        <w:rPr>
          <w:rFonts w:ascii="TimesNewRomanPSMT" w:hAnsi="TimesNewRomanPSMT" w:cs="TimesNewRomanPSMT"/>
          <w:sz w:val="20"/>
          <w:szCs w:val="20"/>
        </w:rPr>
        <w:t xml:space="preserve"> </w:t>
      </w:r>
      <w:r w:rsidRPr="00B34909">
        <w:rPr>
          <w:rFonts w:ascii="TimesNewRomanPSMT" w:hAnsi="TimesNewRomanPSMT" w:cs="TimesNewRomanPSMT"/>
          <w:sz w:val="20"/>
          <w:szCs w:val="20"/>
        </w:rPr>
        <w:t>kısa kalır.</w:t>
      </w:r>
      <w:proofErr w:type="gramEnd"/>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proofErr w:type="gramStart"/>
      <w:r w:rsidRPr="00B34909">
        <w:rPr>
          <w:rFonts w:ascii="SymbolMT" w:eastAsia="SymbolMT" w:hAnsi="TimesNewRomanPSMT" w:cs="SymbolMT" w:hint="eastAsia"/>
          <w:sz w:val="20"/>
          <w:szCs w:val="20"/>
        </w:rPr>
        <w:t></w:t>
      </w:r>
      <w:r w:rsidRPr="00B34909">
        <w:rPr>
          <w:rFonts w:ascii="SymbolMT" w:eastAsia="SymbolMT" w:hAnsi="TimesNewRomanPSMT" w:cs="SymbolMT"/>
          <w:sz w:val="20"/>
          <w:szCs w:val="20"/>
        </w:rPr>
        <w:t xml:space="preserve"> </w:t>
      </w:r>
      <w:r w:rsidRPr="00B34909">
        <w:rPr>
          <w:rFonts w:ascii="TimesNewRomanPSMT" w:hAnsi="TimesNewRomanPSMT" w:cs="TimesNewRomanPSMT"/>
          <w:sz w:val="20"/>
          <w:szCs w:val="20"/>
        </w:rPr>
        <w:t>Kas ve sinir sisteminin</w:t>
      </w:r>
      <w:r>
        <w:rPr>
          <w:rFonts w:ascii="TimesNewRomanPSMT" w:hAnsi="TimesNewRomanPSMT" w:cs="TimesNewRomanPSMT"/>
          <w:sz w:val="20"/>
          <w:szCs w:val="20"/>
        </w:rPr>
        <w:t xml:space="preserve"> </w:t>
      </w:r>
      <w:r w:rsidRPr="00B34909">
        <w:rPr>
          <w:rFonts w:ascii="TimesNewRomanPSMT" w:hAnsi="TimesNewRomanPSMT" w:cs="TimesNewRomanPSMT"/>
          <w:sz w:val="20"/>
          <w:szCs w:val="20"/>
        </w:rPr>
        <w:t>çalışması aksar.</w:t>
      </w:r>
      <w:proofErr w:type="gramEnd"/>
    </w:p>
    <w:p w:rsidR="00B34909" w:rsidRPr="00B34909" w:rsidRDefault="00DC1476" w:rsidP="00B34909">
      <w:pPr>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     </w:t>
      </w:r>
      <w:bookmarkStart w:id="0" w:name="_GoBack"/>
      <w:bookmarkEnd w:id="0"/>
      <w:r w:rsidR="00B34909" w:rsidRPr="00B34909">
        <w:rPr>
          <w:rFonts w:ascii="TimesNewRomanPSMT" w:hAnsi="TimesNewRomanPSMT" w:cs="TimesNewRomanPSMT"/>
          <w:sz w:val="20"/>
          <w:szCs w:val="20"/>
        </w:rPr>
        <w:t>Vücudumuzda az miktarda bulunduğu halde çok önemli</w:t>
      </w:r>
      <w:r w:rsidR="00B34909">
        <w:rPr>
          <w:rFonts w:ascii="TimesNewRomanPSMT" w:hAnsi="TimesNewRomanPSMT" w:cs="TimesNewRomanPSMT"/>
          <w:sz w:val="20"/>
          <w:szCs w:val="20"/>
        </w:rPr>
        <w:t xml:space="preserve"> </w:t>
      </w:r>
      <w:r w:rsidR="00B34909" w:rsidRPr="00B34909">
        <w:rPr>
          <w:rFonts w:ascii="TimesNewRomanPSMT" w:hAnsi="TimesNewRomanPSMT" w:cs="TimesNewRomanPSMT"/>
          <w:sz w:val="20"/>
          <w:szCs w:val="20"/>
        </w:rPr>
        <w:t>görevleri olan başka mineraller de vardır. Bunlardan</w:t>
      </w:r>
      <w:r w:rsidR="00B34909">
        <w:rPr>
          <w:rFonts w:ascii="TimesNewRomanPSMT" w:hAnsi="TimesNewRomanPSMT" w:cs="TimesNewRomanPSMT"/>
          <w:sz w:val="20"/>
          <w:szCs w:val="20"/>
        </w:rPr>
        <w:t xml:space="preserve"> </w:t>
      </w:r>
      <w:r w:rsidR="00B34909" w:rsidRPr="00B34909">
        <w:rPr>
          <w:rFonts w:ascii="TimesNewRomanPSMT" w:hAnsi="TimesNewRomanPSMT" w:cs="TimesNewRomanPSMT"/>
          <w:sz w:val="20"/>
          <w:szCs w:val="20"/>
        </w:rPr>
        <w:t>birisi de demirdir. Demir en çok et, yumurta, kuru</w:t>
      </w:r>
      <w:r w:rsidR="00B34909">
        <w:rPr>
          <w:rFonts w:ascii="TimesNewRomanPSMT" w:hAnsi="TimesNewRomanPSMT" w:cs="TimesNewRomanPSMT"/>
          <w:sz w:val="20"/>
          <w:szCs w:val="20"/>
        </w:rPr>
        <w:t xml:space="preserve"> </w:t>
      </w:r>
      <w:r w:rsidR="00B34909" w:rsidRPr="00B34909">
        <w:rPr>
          <w:rFonts w:ascii="TimesNewRomanPSMT" w:hAnsi="TimesNewRomanPSMT" w:cs="TimesNewRomanPSMT"/>
          <w:sz w:val="20"/>
          <w:szCs w:val="20"/>
        </w:rPr>
        <w:t xml:space="preserve">fasulye, nohut, </w:t>
      </w:r>
      <w:r w:rsidR="00B34909">
        <w:rPr>
          <w:rFonts w:ascii="TimesNewRomanPSMT" w:hAnsi="TimesNewRomanPSMT" w:cs="TimesNewRomanPSMT"/>
          <w:sz w:val="20"/>
          <w:szCs w:val="20"/>
        </w:rPr>
        <w:t>m</w:t>
      </w:r>
      <w:r w:rsidR="00B34909" w:rsidRPr="00B34909">
        <w:rPr>
          <w:rFonts w:ascii="TimesNewRomanPSMT" w:hAnsi="TimesNewRomanPSMT" w:cs="TimesNewRomanPSMT"/>
          <w:sz w:val="20"/>
          <w:szCs w:val="20"/>
        </w:rPr>
        <w:t>ercimek, koyu yeşil yapraklı sebzeler</w:t>
      </w: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proofErr w:type="gramStart"/>
      <w:r w:rsidRPr="00B34909">
        <w:rPr>
          <w:rFonts w:ascii="TimesNewRomanPSMT" w:hAnsi="TimesNewRomanPSMT" w:cs="TimesNewRomanPSMT"/>
          <w:sz w:val="20"/>
          <w:szCs w:val="20"/>
        </w:rPr>
        <w:t>gibi</w:t>
      </w:r>
      <w:proofErr w:type="gramEnd"/>
      <w:r w:rsidRPr="00B34909">
        <w:rPr>
          <w:rFonts w:ascii="TimesNewRomanPSMT" w:hAnsi="TimesNewRomanPSMT" w:cs="TimesNewRomanPSMT"/>
          <w:sz w:val="20"/>
          <w:szCs w:val="20"/>
        </w:rPr>
        <w:t xml:space="preserve"> besinlerde bulunur. Bu besinlerde bulunan demirin,</w:t>
      </w:r>
      <w:r>
        <w:rPr>
          <w:rFonts w:ascii="TimesNewRomanPSMT" w:hAnsi="TimesNewRomanPSMT" w:cs="TimesNewRomanPSMT"/>
          <w:sz w:val="20"/>
          <w:szCs w:val="20"/>
        </w:rPr>
        <w:t xml:space="preserve"> </w:t>
      </w:r>
      <w:r w:rsidRPr="00B34909">
        <w:rPr>
          <w:rFonts w:ascii="TimesNewRomanPSMT" w:hAnsi="TimesNewRomanPSMT" w:cs="TimesNewRomanPSMT"/>
          <w:sz w:val="20"/>
          <w:szCs w:val="20"/>
        </w:rPr>
        <w:t>vücudumuzda daha iyi kullanılabilmesi için C vitamini</w:t>
      </w:r>
      <w:r>
        <w:rPr>
          <w:rFonts w:ascii="TimesNewRomanPSMT" w:hAnsi="TimesNewRomanPSMT" w:cs="TimesNewRomanPSMT"/>
          <w:sz w:val="20"/>
          <w:szCs w:val="20"/>
        </w:rPr>
        <w:t xml:space="preserve"> </w:t>
      </w:r>
      <w:r w:rsidRPr="00B34909">
        <w:rPr>
          <w:rFonts w:ascii="TimesNewRomanPSMT" w:hAnsi="TimesNewRomanPSMT" w:cs="TimesNewRomanPSMT"/>
          <w:sz w:val="20"/>
          <w:szCs w:val="20"/>
        </w:rPr>
        <w:t>gereklidir. Bu nedenle her öğünde sebze ve meyve</w:t>
      </w:r>
      <w:r>
        <w:rPr>
          <w:rFonts w:ascii="TimesNewRomanPSMT" w:hAnsi="TimesNewRomanPSMT" w:cs="TimesNewRomanPSMT"/>
          <w:sz w:val="20"/>
          <w:szCs w:val="20"/>
        </w:rPr>
        <w:t xml:space="preserve"> </w:t>
      </w:r>
      <w:r w:rsidRPr="00B34909">
        <w:rPr>
          <w:rFonts w:ascii="TimesNewRomanPSMT" w:hAnsi="TimesNewRomanPSMT" w:cs="TimesNewRomanPSMT"/>
          <w:sz w:val="20"/>
          <w:szCs w:val="20"/>
        </w:rPr>
        <w:t>grubundan bir besini mutlaka tüketmek için özen</w:t>
      </w:r>
      <w:r>
        <w:rPr>
          <w:rFonts w:ascii="TimesNewRomanPSMT" w:hAnsi="TimesNewRomanPSMT" w:cs="TimesNewRomanPSMT"/>
          <w:sz w:val="20"/>
          <w:szCs w:val="20"/>
        </w:rPr>
        <w:t xml:space="preserve"> </w:t>
      </w:r>
      <w:r w:rsidRPr="00B34909">
        <w:rPr>
          <w:rFonts w:ascii="TimesNewRomanPSMT" w:hAnsi="TimesNewRomanPSMT" w:cs="TimesNewRomanPSMT"/>
          <w:sz w:val="20"/>
          <w:szCs w:val="20"/>
        </w:rPr>
        <w:t>göstermelisiniz.</w:t>
      </w:r>
    </w:p>
    <w:p w:rsidR="00B34909" w:rsidRDefault="00B34909" w:rsidP="00B34909">
      <w:pPr>
        <w:autoSpaceDE w:val="0"/>
        <w:autoSpaceDN w:val="0"/>
        <w:adjustRightInd w:val="0"/>
        <w:spacing w:after="0" w:line="240" w:lineRule="auto"/>
        <w:rPr>
          <w:rFonts w:ascii="TimesNewRomanPSMT" w:hAnsi="TimesNewRomanPSMT" w:cs="TimesNewRomanPSMT"/>
          <w:sz w:val="20"/>
          <w:szCs w:val="20"/>
        </w:rPr>
      </w:pPr>
    </w:p>
    <w:p w:rsidR="00B34909" w:rsidRDefault="00B34909" w:rsidP="00B34909">
      <w:pPr>
        <w:autoSpaceDE w:val="0"/>
        <w:autoSpaceDN w:val="0"/>
        <w:adjustRightInd w:val="0"/>
        <w:spacing w:after="0" w:line="240" w:lineRule="auto"/>
        <w:rPr>
          <w:rFonts w:ascii="TimesNewRomanPSMT" w:hAnsi="TimesNewRomanPSMT" w:cs="TimesNewRomanPSMT"/>
          <w:sz w:val="20"/>
          <w:szCs w:val="20"/>
        </w:rPr>
      </w:pPr>
    </w:p>
    <w:p w:rsidR="00B34909" w:rsidRDefault="00B34909" w:rsidP="00B34909">
      <w:pPr>
        <w:autoSpaceDE w:val="0"/>
        <w:autoSpaceDN w:val="0"/>
        <w:adjustRightInd w:val="0"/>
        <w:spacing w:after="0" w:line="240" w:lineRule="auto"/>
        <w:rPr>
          <w:rFonts w:ascii="TimesNewRomanPSMT" w:hAnsi="TimesNewRomanPSMT" w:cs="TimesNewRomanPSMT"/>
          <w:sz w:val="20"/>
          <w:szCs w:val="20"/>
        </w:rPr>
      </w:pPr>
    </w:p>
    <w:p w:rsidR="00DC1476" w:rsidRDefault="00DC1476" w:rsidP="00B34909">
      <w:pPr>
        <w:autoSpaceDE w:val="0"/>
        <w:autoSpaceDN w:val="0"/>
        <w:adjustRightInd w:val="0"/>
        <w:spacing w:after="0" w:line="240" w:lineRule="auto"/>
        <w:rPr>
          <w:rFonts w:ascii="TimesNewRomanPSMT" w:hAnsi="TimesNewRomanPSMT" w:cs="TimesNewRomanPSMT"/>
          <w:sz w:val="20"/>
          <w:szCs w:val="20"/>
        </w:rPr>
      </w:pPr>
    </w:p>
    <w:p w:rsidR="00DC1476" w:rsidRDefault="00DC1476" w:rsidP="00B34909">
      <w:pPr>
        <w:autoSpaceDE w:val="0"/>
        <w:autoSpaceDN w:val="0"/>
        <w:adjustRightInd w:val="0"/>
        <w:spacing w:after="0" w:line="240" w:lineRule="auto"/>
        <w:rPr>
          <w:rFonts w:ascii="TimesNewRomanPSMT" w:hAnsi="TimesNewRomanPSMT" w:cs="TimesNewRomanPSMT"/>
          <w:sz w:val="20"/>
          <w:szCs w:val="20"/>
        </w:rPr>
      </w:pPr>
    </w:p>
    <w:p w:rsidR="00DC1476" w:rsidRDefault="00DC1476" w:rsidP="00B34909">
      <w:pPr>
        <w:autoSpaceDE w:val="0"/>
        <w:autoSpaceDN w:val="0"/>
        <w:adjustRightInd w:val="0"/>
        <w:spacing w:after="0" w:line="240" w:lineRule="auto"/>
        <w:rPr>
          <w:rFonts w:ascii="TimesNewRomanPSMT" w:hAnsi="TimesNewRomanPSMT" w:cs="TimesNewRomanPSMT"/>
          <w:sz w:val="20"/>
          <w:szCs w:val="20"/>
        </w:rPr>
      </w:pPr>
    </w:p>
    <w:p w:rsidR="00DC1476" w:rsidRDefault="00DC1476" w:rsidP="00B34909">
      <w:pPr>
        <w:autoSpaceDE w:val="0"/>
        <w:autoSpaceDN w:val="0"/>
        <w:adjustRightInd w:val="0"/>
        <w:spacing w:after="0" w:line="240" w:lineRule="auto"/>
        <w:rPr>
          <w:rFonts w:ascii="TimesNewRomanPSMT" w:hAnsi="TimesNewRomanPSMT" w:cs="TimesNewRomanPSMT"/>
          <w:sz w:val="20"/>
          <w:szCs w:val="20"/>
        </w:rPr>
      </w:pPr>
    </w:p>
    <w:p w:rsidR="00DC1476" w:rsidRDefault="00DC1476" w:rsidP="00B34909">
      <w:pPr>
        <w:autoSpaceDE w:val="0"/>
        <w:autoSpaceDN w:val="0"/>
        <w:adjustRightInd w:val="0"/>
        <w:spacing w:after="0" w:line="240" w:lineRule="auto"/>
        <w:rPr>
          <w:rFonts w:ascii="TimesNewRomanPSMT" w:hAnsi="TimesNewRomanPSMT" w:cs="TimesNewRomanPSMT"/>
          <w:sz w:val="20"/>
          <w:szCs w:val="20"/>
        </w:rPr>
      </w:pPr>
    </w:p>
    <w:p w:rsidR="00DC1476" w:rsidRDefault="00DC1476" w:rsidP="00B34909">
      <w:pPr>
        <w:autoSpaceDE w:val="0"/>
        <w:autoSpaceDN w:val="0"/>
        <w:adjustRightInd w:val="0"/>
        <w:spacing w:after="0" w:line="240" w:lineRule="auto"/>
        <w:rPr>
          <w:rFonts w:ascii="TimesNewRomanPSMT" w:hAnsi="TimesNewRomanPSMT" w:cs="TimesNewRomanPSMT"/>
          <w:sz w:val="20"/>
          <w:szCs w:val="20"/>
        </w:rPr>
      </w:pPr>
    </w:p>
    <w:p w:rsidR="00B34909" w:rsidRPr="00B34909" w:rsidRDefault="00B34909" w:rsidP="00B34909">
      <w:pPr>
        <w:autoSpaceDE w:val="0"/>
        <w:autoSpaceDN w:val="0"/>
        <w:adjustRightInd w:val="0"/>
        <w:spacing w:after="0" w:line="240" w:lineRule="auto"/>
        <w:rPr>
          <w:rFonts w:ascii="TimesNewRomanPSMT" w:hAnsi="TimesNewRomanPSMT" w:cs="TimesNewRomanPSMT"/>
          <w:sz w:val="20"/>
          <w:szCs w:val="20"/>
        </w:rPr>
      </w:pPr>
    </w:p>
    <w:p w:rsidR="00B34909" w:rsidRPr="00B34909" w:rsidRDefault="00B34909" w:rsidP="00DC1476">
      <w:pPr>
        <w:autoSpaceDE w:val="0"/>
        <w:autoSpaceDN w:val="0"/>
        <w:adjustRightInd w:val="0"/>
        <w:spacing w:after="0" w:line="240" w:lineRule="auto"/>
        <w:jc w:val="center"/>
        <w:rPr>
          <w:rFonts w:ascii="TimesNewRomanPS-BoldMT" w:hAnsi="TimesNewRomanPS-BoldMT" w:cs="TimesNewRomanPS-BoldMT"/>
          <w:b/>
          <w:bCs/>
          <w:sz w:val="20"/>
          <w:szCs w:val="20"/>
        </w:rPr>
      </w:pPr>
      <w:r w:rsidRPr="00B34909">
        <w:rPr>
          <w:rFonts w:ascii="TimesNewRomanPS-BoldMT" w:hAnsi="TimesNewRomanPS-BoldMT" w:cs="TimesNewRomanPS-BoldMT"/>
          <w:b/>
          <w:bCs/>
          <w:sz w:val="20"/>
          <w:szCs w:val="20"/>
        </w:rPr>
        <w:t>T.C.</w:t>
      </w:r>
    </w:p>
    <w:p w:rsidR="00B34909" w:rsidRPr="00B34909" w:rsidRDefault="00DC1476" w:rsidP="00DC1476">
      <w:pPr>
        <w:autoSpaceDE w:val="0"/>
        <w:autoSpaceDN w:val="0"/>
        <w:adjustRightInd w:val="0"/>
        <w:spacing w:after="0" w:line="240" w:lineRule="auto"/>
        <w:jc w:val="center"/>
        <w:rPr>
          <w:rFonts w:ascii="TimesNewRomanPS-BoldMT" w:hAnsi="TimesNewRomanPS-BoldMT" w:cs="TimesNewRomanPS-BoldMT"/>
          <w:b/>
          <w:bCs/>
          <w:sz w:val="20"/>
          <w:szCs w:val="20"/>
        </w:rPr>
      </w:pPr>
      <w:r>
        <w:rPr>
          <w:rFonts w:ascii="TimesNewRomanPS-BoldMT" w:hAnsi="TimesNewRomanPS-BoldMT" w:cs="TimesNewRomanPS-BoldMT"/>
          <w:b/>
          <w:bCs/>
          <w:sz w:val="20"/>
          <w:szCs w:val="20"/>
        </w:rPr>
        <w:t>KOZAN</w:t>
      </w:r>
      <w:r w:rsidR="00B34909" w:rsidRPr="00B34909">
        <w:rPr>
          <w:rFonts w:ascii="TimesNewRomanPS-BoldMT" w:hAnsi="TimesNewRomanPS-BoldMT" w:cs="TimesNewRomanPS-BoldMT"/>
          <w:b/>
          <w:bCs/>
          <w:sz w:val="20"/>
          <w:szCs w:val="20"/>
        </w:rPr>
        <w:t xml:space="preserve"> KAYMAKAMLIĞI</w:t>
      </w:r>
    </w:p>
    <w:p w:rsidR="00B34909" w:rsidRPr="00B34909" w:rsidRDefault="00DC1476" w:rsidP="00DC1476">
      <w:pPr>
        <w:autoSpaceDE w:val="0"/>
        <w:autoSpaceDN w:val="0"/>
        <w:adjustRightInd w:val="0"/>
        <w:spacing w:after="0" w:line="240" w:lineRule="auto"/>
        <w:jc w:val="center"/>
        <w:rPr>
          <w:rFonts w:ascii="TimesNewRomanPS-BoldMT" w:hAnsi="TimesNewRomanPS-BoldMT" w:cs="TimesNewRomanPS-BoldMT"/>
          <w:b/>
          <w:bCs/>
          <w:sz w:val="20"/>
          <w:szCs w:val="20"/>
        </w:rPr>
      </w:pPr>
      <w:r>
        <w:rPr>
          <w:rFonts w:ascii="TimesNewRomanPS-BoldMT" w:hAnsi="TimesNewRomanPS-BoldMT" w:cs="TimesNewRomanPS-BoldMT"/>
          <w:b/>
          <w:bCs/>
          <w:sz w:val="20"/>
          <w:szCs w:val="20"/>
        </w:rPr>
        <w:t>ILICA</w:t>
      </w:r>
      <w:r w:rsidR="00B34909" w:rsidRPr="00B34909">
        <w:rPr>
          <w:rFonts w:ascii="TimesNewRomanPS-BoldMT" w:hAnsi="TimesNewRomanPS-BoldMT" w:cs="TimesNewRomanPS-BoldMT"/>
          <w:b/>
          <w:bCs/>
          <w:sz w:val="20"/>
          <w:szCs w:val="20"/>
        </w:rPr>
        <w:t xml:space="preserve"> İLKOKULU</w:t>
      </w:r>
    </w:p>
    <w:p w:rsidR="00DC1476" w:rsidRDefault="00DC1476" w:rsidP="00DC1476">
      <w:pPr>
        <w:autoSpaceDE w:val="0"/>
        <w:autoSpaceDN w:val="0"/>
        <w:adjustRightInd w:val="0"/>
        <w:spacing w:after="0" w:line="240" w:lineRule="auto"/>
        <w:jc w:val="center"/>
        <w:rPr>
          <w:rFonts w:ascii="TimesNewRomanPS-BoldMT" w:hAnsi="TimesNewRomanPS-BoldMT" w:cs="TimesNewRomanPS-BoldMT"/>
          <w:b/>
          <w:bCs/>
          <w:sz w:val="20"/>
          <w:szCs w:val="20"/>
        </w:rPr>
      </w:pPr>
    </w:p>
    <w:p w:rsidR="00DC1476" w:rsidRDefault="00DC1476" w:rsidP="00DC1476">
      <w:pPr>
        <w:autoSpaceDE w:val="0"/>
        <w:autoSpaceDN w:val="0"/>
        <w:adjustRightInd w:val="0"/>
        <w:spacing w:after="0" w:line="240" w:lineRule="auto"/>
        <w:jc w:val="center"/>
        <w:rPr>
          <w:rFonts w:ascii="TimesNewRomanPS-BoldMT" w:hAnsi="TimesNewRomanPS-BoldMT" w:cs="TimesNewRomanPS-BoldMT"/>
          <w:b/>
          <w:bCs/>
          <w:sz w:val="20"/>
          <w:szCs w:val="20"/>
        </w:rPr>
      </w:pPr>
    </w:p>
    <w:p w:rsidR="00DC1476" w:rsidRDefault="00DC1476" w:rsidP="00DC1476">
      <w:pPr>
        <w:autoSpaceDE w:val="0"/>
        <w:autoSpaceDN w:val="0"/>
        <w:adjustRightInd w:val="0"/>
        <w:spacing w:after="0" w:line="240" w:lineRule="auto"/>
        <w:jc w:val="center"/>
        <w:rPr>
          <w:rFonts w:ascii="TimesNewRomanPS-BoldMT" w:hAnsi="TimesNewRomanPS-BoldMT" w:cs="TimesNewRomanPS-BoldMT"/>
          <w:b/>
          <w:bCs/>
          <w:sz w:val="20"/>
          <w:szCs w:val="20"/>
        </w:rPr>
      </w:pPr>
    </w:p>
    <w:p w:rsidR="00DC1476" w:rsidRDefault="00DC1476" w:rsidP="00DC1476">
      <w:pPr>
        <w:autoSpaceDE w:val="0"/>
        <w:autoSpaceDN w:val="0"/>
        <w:adjustRightInd w:val="0"/>
        <w:spacing w:after="0" w:line="240" w:lineRule="auto"/>
        <w:jc w:val="center"/>
        <w:rPr>
          <w:rFonts w:ascii="TimesNewRomanPS-BoldMT" w:hAnsi="TimesNewRomanPS-BoldMT" w:cs="TimesNewRomanPS-BoldMT"/>
          <w:b/>
          <w:bCs/>
          <w:sz w:val="20"/>
          <w:szCs w:val="20"/>
        </w:rPr>
      </w:pPr>
    </w:p>
    <w:p w:rsidR="00DC1476" w:rsidRDefault="00DC1476" w:rsidP="00DC1476">
      <w:pPr>
        <w:autoSpaceDE w:val="0"/>
        <w:autoSpaceDN w:val="0"/>
        <w:adjustRightInd w:val="0"/>
        <w:spacing w:after="0" w:line="240" w:lineRule="auto"/>
        <w:jc w:val="center"/>
        <w:rPr>
          <w:rFonts w:ascii="TimesNewRomanPS-BoldMT" w:hAnsi="TimesNewRomanPS-BoldMT" w:cs="TimesNewRomanPS-BoldMT"/>
          <w:b/>
          <w:bCs/>
          <w:sz w:val="20"/>
          <w:szCs w:val="20"/>
        </w:rPr>
      </w:pPr>
    </w:p>
    <w:p w:rsidR="00B34909" w:rsidRPr="00B34909" w:rsidRDefault="00B34909" w:rsidP="00DC1476">
      <w:pPr>
        <w:autoSpaceDE w:val="0"/>
        <w:autoSpaceDN w:val="0"/>
        <w:adjustRightInd w:val="0"/>
        <w:spacing w:after="0" w:line="240" w:lineRule="auto"/>
        <w:jc w:val="center"/>
        <w:rPr>
          <w:rFonts w:ascii="TimesNewRomanPS-BoldMT" w:hAnsi="TimesNewRomanPS-BoldMT" w:cs="TimesNewRomanPS-BoldMT"/>
          <w:b/>
          <w:bCs/>
          <w:sz w:val="20"/>
          <w:szCs w:val="20"/>
        </w:rPr>
      </w:pPr>
      <w:r w:rsidRPr="00B34909">
        <w:rPr>
          <w:rFonts w:ascii="TimesNewRomanPS-BoldMT" w:hAnsi="TimesNewRomanPS-BoldMT" w:cs="TimesNewRomanPS-BoldMT"/>
          <w:b/>
          <w:bCs/>
          <w:sz w:val="20"/>
          <w:szCs w:val="20"/>
        </w:rPr>
        <w:t>BESİNLER VE BESİN ÖĞELERİ</w:t>
      </w:r>
    </w:p>
    <w:p w:rsidR="00B34909" w:rsidRDefault="00B34909" w:rsidP="00DC1476">
      <w:pPr>
        <w:autoSpaceDE w:val="0"/>
        <w:autoSpaceDN w:val="0"/>
        <w:adjustRightInd w:val="0"/>
        <w:spacing w:after="0" w:line="240" w:lineRule="auto"/>
        <w:jc w:val="center"/>
        <w:rPr>
          <w:rFonts w:ascii="TimesNewRomanPS-BoldMT" w:hAnsi="TimesNewRomanPS-BoldMT" w:cs="TimesNewRomanPS-BoldMT"/>
          <w:b/>
          <w:bCs/>
          <w:sz w:val="20"/>
          <w:szCs w:val="20"/>
        </w:rPr>
      </w:pPr>
      <w:r w:rsidRPr="00B34909">
        <w:rPr>
          <w:rFonts w:ascii="TimesNewRomanPS-BoldMT" w:hAnsi="TimesNewRomanPS-BoldMT" w:cs="TimesNewRomanPS-BoldMT"/>
          <w:b/>
          <w:bCs/>
          <w:sz w:val="20"/>
          <w:szCs w:val="20"/>
        </w:rPr>
        <w:t>(Beslenme Dostu Okul)</w:t>
      </w:r>
    </w:p>
    <w:p w:rsidR="00DC1476" w:rsidRDefault="00DC1476" w:rsidP="00DC1476">
      <w:pPr>
        <w:autoSpaceDE w:val="0"/>
        <w:autoSpaceDN w:val="0"/>
        <w:adjustRightInd w:val="0"/>
        <w:spacing w:after="0" w:line="240" w:lineRule="auto"/>
        <w:jc w:val="center"/>
        <w:rPr>
          <w:rFonts w:ascii="TimesNewRomanPS-BoldMT" w:hAnsi="TimesNewRomanPS-BoldMT" w:cs="TimesNewRomanPS-BoldMT"/>
          <w:b/>
          <w:bCs/>
          <w:sz w:val="20"/>
          <w:szCs w:val="20"/>
        </w:rPr>
      </w:pPr>
    </w:p>
    <w:p w:rsidR="00DC1476" w:rsidRDefault="00DC1476" w:rsidP="00DC1476">
      <w:pPr>
        <w:autoSpaceDE w:val="0"/>
        <w:autoSpaceDN w:val="0"/>
        <w:adjustRightInd w:val="0"/>
        <w:spacing w:after="0" w:line="240" w:lineRule="auto"/>
        <w:jc w:val="center"/>
        <w:rPr>
          <w:rFonts w:ascii="TimesNewRomanPS-BoldMT" w:hAnsi="TimesNewRomanPS-BoldMT" w:cs="TimesNewRomanPS-BoldMT"/>
          <w:b/>
          <w:bCs/>
          <w:sz w:val="20"/>
          <w:szCs w:val="20"/>
        </w:rPr>
      </w:pPr>
    </w:p>
    <w:p w:rsidR="00DC1476" w:rsidRDefault="00DC1476" w:rsidP="00DC1476">
      <w:pPr>
        <w:autoSpaceDE w:val="0"/>
        <w:autoSpaceDN w:val="0"/>
        <w:adjustRightInd w:val="0"/>
        <w:spacing w:after="0" w:line="240" w:lineRule="auto"/>
        <w:jc w:val="center"/>
        <w:rPr>
          <w:rFonts w:ascii="TimesNewRomanPS-BoldMT" w:hAnsi="TimesNewRomanPS-BoldMT" w:cs="TimesNewRomanPS-BoldMT"/>
          <w:b/>
          <w:bCs/>
          <w:sz w:val="20"/>
          <w:szCs w:val="20"/>
        </w:rPr>
      </w:pPr>
    </w:p>
    <w:p w:rsidR="00DC1476" w:rsidRPr="00B34909" w:rsidRDefault="00DC1476" w:rsidP="00DC1476">
      <w:pPr>
        <w:autoSpaceDE w:val="0"/>
        <w:autoSpaceDN w:val="0"/>
        <w:adjustRightInd w:val="0"/>
        <w:spacing w:after="0" w:line="240" w:lineRule="auto"/>
        <w:jc w:val="center"/>
        <w:rPr>
          <w:rFonts w:ascii="TimesNewRomanPS-BoldMT" w:hAnsi="TimesNewRomanPS-BoldMT" w:cs="TimesNewRomanPS-BoldMT"/>
          <w:b/>
          <w:bCs/>
          <w:sz w:val="20"/>
          <w:szCs w:val="20"/>
        </w:rPr>
      </w:pPr>
    </w:p>
    <w:p w:rsidR="00DC1476" w:rsidRDefault="00B34909" w:rsidP="00DC1476">
      <w:pPr>
        <w:jc w:val="center"/>
        <w:rPr>
          <w:sz w:val="20"/>
          <w:szCs w:val="20"/>
        </w:rPr>
      </w:pPr>
      <w:r>
        <w:rPr>
          <w:rFonts w:ascii="TimesNewRomanPS-BoldMT" w:hAnsi="TimesNewRomanPS-BoldMT" w:cs="TimesNewRomanPS-BoldMT"/>
          <w:b/>
          <w:bCs/>
          <w:noProof/>
          <w:sz w:val="20"/>
          <w:szCs w:val="20"/>
          <w:lang w:eastAsia="tr-TR"/>
        </w:rPr>
        <w:drawing>
          <wp:inline distT="0" distB="0" distL="0" distR="0" wp14:anchorId="7D1C2738" wp14:editId="3C199192">
            <wp:extent cx="2658575" cy="2981325"/>
            <wp:effectExtent l="0" t="0" r="889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3825" cy="2987212"/>
                    </a:xfrm>
                    <a:prstGeom prst="rect">
                      <a:avLst/>
                    </a:prstGeom>
                    <a:noFill/>
                    <a:ln>
                      <a:noFill/>
                    </a:ln>
                  </pic:spPr>
                </pic:pic>
              </a:graphicData>
            </a:graphic>
          </wp:inline>
        </w:drawing>
      </w:r>
    </w:p>
    <w:p w:rsidR="00DC1476" w:rsidRDefault="00DC1476" w:rsidP="00DC1476">
      <w:pPr>
        <w:jc w:val="center"/>
        <w:rPr>
          <w:sz w:val="20"/>
          <w:szCs w:val="20"/>
        </w:rPr>
      </w:pPr>
    </w:p>
    <w:p w:rsidR="00DC1476" w:rsidRDefault="00DC1476" w:rsidP="00DC1476">
      <w:pPr>
        <w:jc w:val="center"/>
        <w:rPr>
          <w:sz w:val="20"/>
          <w:szCs w:val="20"/>
        </w:rPr>
      </w:pPr>
    </w:p>
    <w:p w:rsidR="00802D75" w:rsidRPr="00DC1476" w:rsidRDefault="00DC1476" w:rsidP="00DC1476">
      <w:pPr>
        <w:jc w:val="center"/>
        <w:rPr>
          <w:rFonts w:ascii="Times New Roman" w:hAnsi="Times New Roman" w:cs="Times New Roman"/>
          <w:b/>
          <w:sz w:val="20"/>
          <w:szCs w:val="20"/>
        </w:rPr>
      </w:pPr>
      <w:r w:rsidRPr="00DC1476">
        <w:rPr>
          <w:rFonts w:ascii="Times New Roman" w:hAnsi="Times New Roman" w:cs="Times New Roman"/>
          <w:b/>
          <w:sz w:val="20"/>
          <w:szCs w:val="20"/>
        </w:rPr>
        <w:t>OCAK 2020</w:t>
      </w:r>
    </w:p>
    <w:sectPr w:rsidR="00802D75" w:rsidRPr="00DC1476" w:rsidSect="00B34909">
      <w:pgSz w:w="16838" w:h="11906" w:orient="landscape"/>
      <w:pgMar w:top="426" w:right="1418" w:bottom="284" w:left="1418" w:header="709" w:footer="709"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TimesNewRomanPS-BoldMT">
    <w:panose1 w:val="00000000000000000000"/>
    <w:charset w:val="A2"/>
    <w:family w:val="auto"/>
    <w:notTrueType/>
    <w:pitch w:val="default"/>
    <w:sig w:usb0="00000005" w:usb1="00000000" w:usb2="00000000" w:usb3="00000000" w:csb0="00000010" w:csb1="00000000"/>
  </w:font>
  <w:font w:name="TimesNewRomanPSMT">
    <w:panose1 w:val="00000000000000000000"/>
    <w:charset w:val="A2"/>
    <w:family w:val="auto"/>
    <w:notTrueType/>
    <w:pitch w:val="default"/>
    <w:sig w:usb0="00000005" w:usb1="00000000" w:usb2="00000000" w:usb3="00000000" w:csb0="00000010"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1FDB"/>
    <w:rsid w:val="00802D75"/>
    <w:rsid w:val="00811FDB"/>
    <w:rsid w:val="00B34909"/>
    <w:rsid w:val="00DC147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3490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349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3490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349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2CAA0-CA5D-4444-9AAF-4AE63A54B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1070</Words>
  <Characters>6102</Characters>
  <Application>Microsoft Office Word</Application>
  <DocSecurity>0</DocSecurity>
  <Lines>50</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Katilimsiz.Com @ necooy</Company>
  <LinksUpToDate>false</LinksUpToDate>
  <CharactersWithSpaces>7158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ılıca4</dc:creator>
  <cp:keywords/>
  <dc:description/>
  <cp:lastModifiedBy>ılıca4</cp:lastModifiedBy>
  <cp:revision>3</cp:revision>
  <dcterms:created xsi:type="dcterms:W3CDTF">2019-12-30T08:02:00Z</dcterms:created>
  <dcterms:modified xsi:type="dcterms:W3CDTF">2019-12-30T08:16:00Z</dcterms:modified>
</cp:coreProperties>
</file>